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4E" w:rsidRPr="00CD4191" w:rsidRDefault="002E574E" w:rsidP="002E574E">
      <w:pPr>
        <w:spacing w:before="100" w:beforeAutospacing="1" w:after="0" w:line="240" w:lineRule="auto"/>
        <w:jc w:val="center"/>
        <w:rPr>
          <w:rFonts w:ascii="Times New Roman" w:eastAsia="Times New Roman" w:hAnsi="Times New Roman" w:cs="B Titr"/>
          <w:b/>
          <w:bCs/>
          <w:color w:val="000000"/>
          <w:sz w:val="28"/>
          <w:szCs w:val="28"/>
          <w:rtl/>
        </w:rPr>
      </w:pPr>
      <w:bookmarkStart w:id="0" w:name="_GoBack"/>
      <w:bookmarkEnd w:id="0"/>
      <w:r w:rsidRPr="00CD4191">
        <w:rPr>
          <w:rFonts w:ascii="Times New Roman" w:eastAsia="Times New Roman" w:hAnsi="Times New Roman" w:cs="B Titr" w:hint="cs"/>
          <w:b/>
          <w:bCs/>
          <w:color w:val="FF0000"/>
          <w:sz w:val="28"/>
          <w:szCs w:val="28"/>
          <w:rtl/>
        </w:rPr>
        <w:t>انتخاب واحد و نحوه پرداخت شهریه در تابستان 1400</w:t>
      </w:r>
    </w:p>
    <w:p w:rsidR="002E574E" w:rsidRPr="00CD4191" w:rsidRDefault="002E574E" w:rsidP="002E5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color w:val="000000"/>
          <w:sz w:val="28"/>
          <w:szCs w:val="28"/>
          <w:rtl/>
        </w:rPr>
      </w:pPr>
      <w:r w:rsidRPr="00CD419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کلیه دانشجویان برای انتخاب واحد در ترم تابستان لازم است با شماره دانشجویی و رمز عبور از طریق آدرس اینترنتی</w:t>
      </w:r>
      <w:r w:rsidRPr="00CD4191">
        <w:rPr>
          <w:rFonts w:ascii="Times New Roman" w:eastAsia="Times New Roman" w:hAnsi="Times New Roman" w:cs="B Nazanin"/>
          <w:color w:val="000000"/>
          <w:sz w:val="28"/>
          <w:szCs w:val="28"/>
        </w:rPr>
        <w:t xml:space="preserve"> sada.guilan.ac.ir</w:t>
      </w:r>
      <w:r w:rsidRPr="00CD419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وارد سیستم آموزش دانشگاه شده و قبل از انتخاب واحد مبلغ کل شهریه ترم تابستان را بپردازند.</w:t>
      </w:r>
    </w:p>
    <w:p w:rsidR="002E574E" w:rsidRPr="00CD4191" w:rsidRDefault="002E574E" w:rsidP="000E0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color w:val="000000"/>
          <w:sz w:val="28"/>
          <w:szCs w:val="28"/>
          <w:rtl/>
        </w:rPr>
      </w:pPr>
      <w:r w:rsidRPr="00CD419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دانشجویان سایر دانشگاههای کشور باید قبل از انتخاب واحد نسبت به دریافت شماره دانشجویی و رمز عبور از طریق</w:t>
      </w:r>
      <w:r w:rsidRPr="00CD4191">
        <w:rPr>
          <w:rFonts w:ascii="Times New Roman" w:eastAsia="Times New Roman" w:hAnsi="Times New Roman" w:cs="B Nazanin" w:hint="cs"/>
          <w:color w:val="FF0000"/>
          <w:sz w:val="28"/>
          <w:szCs w:val="28"/>
          <w:u w:val="single"/>
          <w:rtl/>
        </w:rPr>
        <w:t xml:space="preserve"> سامانه درخواست ترم تابستانی</w:t>
      </w:r>
      <w:r w:rsidRPr="00CD419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به آدرس اینترنتی</w:t>
      </w:r>
      <w:r w:rsidRPr="00CD4191">
        <w:rPr>
          <w:rFonts w:ascii="Times New Roman" w:eastAsia="Times New Roman" w:hAnsi="Times New Roman" w:cs="B Nazanin"/>
          <w:color w:val="FF0000"/>
          <w:sz w:val="28"/>
          <w:szCs w:val="28"/>
          <w:u w:val="single"/>
        </w:rPr>
        <w:t xml:space="preserve">  sada.guilan.ac.ir/fromguest</w:t>
      </w:r>
      <w:r w:rsidRPr="00CD419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اقدام نمایند.</w:t>
      </w:r>
      <w:r w:rsidR="000E0585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</w:t>
      </w:r>
      <w:r w:rsidRPr="00CD419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(جهت اطلاعات بیشتر می توانید به اطلاعیه مندرج در پرتال دانشگاه مراجعه نمائید).</w:t>
      </w:r>
    </w:p>
    <w:p w:rsidR="002E574E" w:rsidRPr="00CD4191" w:rsidRDefault="002E574E" w:rsidP="002E5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color w:val="000000"/>
          <w:sz w:val="28"/>
          <w:szCs w:val="28"/>
          <w:rtl/>
        </w:rPr>
      </w:pPr>
      <w:r w:rsidRPr="00CD419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مبالغ شهریه در ترم تابستان به شرح ذیل می باشد.</w:t>
      </w:r>
    </w:p>
    <w:p w:rsidR="002E574E" w:rsidRPr="00CD4191" w:rsidRDefault="002E574E" w:rsidP="00763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color w:val="000000"/>
          <w:sz w:val="28"/>
          <w:szCs w:val="28"/>
          <w:rtl/>
        </w:rPr>
      </w:pPr>
      <w:r w:rsidRPr="00CD419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شهریه ثابت: </w:t>
      </w:r>
      <w:r w:rsidR="00763CB2" w:rsidRPr="00CD4191">
        <w:rPr>
          <w:rFonts w:ascii="Times New Roman" w:eastAsia="Times New Roman" w:hAnsi="Times New Roman" w:cs="B Nazanin"/>
          <w:color w:val="000000"/>
          <w:sz w:val="28"/>
          <w:szCs w:val="28"/>
        </w:rPr>
        <w:t>1177000</w:t>
      </w:r>
      <w:r w:rsidRPr="00CD419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ریال</w:t>
      </w:r>
    </w:p>
    <w:p w:rsidR="002E574E" w:rsidRPr="00CD4191" w:rsidRDefault="00763CB2" w:rsidP="00763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color w:val="000000"/>
          <w:sz w:val="28"/>
          <w:szCs w:val="28"/>
          <w:rtl/>
        </w:rPr>
      </w:pPr>
      <w:r w:rsidRPr="00CD419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شهریه متغیر دروس عمومی(نظری)</w:t>
      </w:r>
      <w:r w:rsidR="002E574E" w:rsidRPr="00CD419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به ازای هر واحد:</w:t>
      </w:r>
      <w:r w:rsidRPr="00CD419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648000</w:t>
      </w:r>
      <w:r w:rsidR="002E574E" w:rsidRPr="00CD419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ریال</w:t>
      </w:r>
    </w:p>
    <w:p w:rsidR="002E574E" w:rsidRPr="00CD4191" w:rsidRDefault="002E574E" w:rsidP="00763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color w:val="000000"/>
          <w:sz w:val="28"/>
          <w:szCs w:val="28"/>
          <w:rtl/>
        </w:rPr>
      </w:pPr>
      <w:r w:rsidRPr="00CD419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شهریه متغیر دروس پایه(نظری)و اصلی (نظری) به ازای هر واحد: </w:t>
      </w:r>
      <w:r w:rsidR="00763CB2" w:rsidRPr="00CD419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805000</w:t>
      </w:r>
      <w:r w:rsidRPr="00CD419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ریال</w:t>
      </w:r>
    </w:p>
    <w:p w:rsidR="002E574E" w:rsidRPr="00CD4191" w:rsidRDefault="002E574E" w:rsidP="00763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color w:val="000000"/>
          <w:sz w:val="28"/>
          <w:szCs w:val="28"/>
          <w:rtl/>
        </w:rPr>
      </w:pPr>
      <w:r w:rsidRPr="00CD419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شهریه متغیر کلیه دروس عملی و دروس تخصصی(نظری) به ازای هر واحد: </w:t>
      </w:r>
      <w:r w:rsidR="00763CB2" w:rsidRPr="00CD419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968000</w:t>
      </w:r>
      <w:r w:rsidRPr="00CD419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ریال</w:t>
      </w:r>
    </w:p>
    <w:p w:rsidR="002E574E" w:rsidRPr="00CD4191" w:rsidRDefault="002E574E" w:rsidP="00CD4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color w:val="000000"/>
          <w:sz w:val="28"/>
          <w:szCs w:val="28"/>
          <w:rtl/>
        </w:rPr>
      </w:pPr>
      <w:r w:rsidRPr="00CD4191">
        <w:rPr>
          <w:rFonts w:ascii="Times New Roman" w:eastAsia="Times New Roman" w:hAnsi="Times New Roman" w:cs="B Titr" w:hint="cs"/>
          <w:color w:val="FF0000"/>
          <w:sz w:val="28"/>
          <w:szCs w:val="28"/>
          <w:rtl/>
        </w:rPr>
        <w:t xml:space="preserve">توجه </w:t>
      </w:r>
      <w:r w:rsidR="00CD4191">
        <w:rPr>
          <w:rFonts w:ascii="Times New Roman" w:eastAsia="Times New Roman" w:hAnsi="Times New Roman" w:cs="B Titr" w:hint="cs"/>
          <w:color w:val="FF0000"/>
          <w:sz w:val="28"/>
          <w:szCs w:val="28"/>
          <w:rtl/>
        </w:rPr>
        <w:t>1</w:t>
      </w:r>
      <w:r w:rsidRPr="00CD4191">
        <w:rPr>
          <w:rFonts w:ascii="Times New Roman" w:eastAsia="Times New Roman" w:hAnsi="Times New Roman" w:cs="B Titr" w:hint="cs"/>
          <w:color w:val="FF0000"/>
          <w:sz w:val="28"/>
          <w:szCs w:val="28"/>
          <w:rtl/>
        </w:rPr>
        <w:t>:</w:t>
      </w:r>
      <w:r w:rsidRPr="00CD4191">
        <w:rPr>
          <w:rFonts w:ascii="Times New Roman" w:eastAsia="Times New Roman" w:hAnsi="Times New Roman" w:cs="B Nazanin" w:hint="cs"/>
          <w:color w:val="FF0000"/>
          <w:sz w:val="28"/>
          <w:szCs w:val="28"/>
          <w:rtl/>
        </w:rPr>
        <w:t xml:space="preserve"> </w:t>
      </w:r>
      <w:r w:rsidRPr="00CD4191">
        <w:rPr>
          <w:rFonts w:ascii="Times New Roman" w:eastAsia="Times New Roman" w:hAnsi="Times New Roman" w:cs="B Titr" w:hint="cs"/>
          <w:color w:val="FF0000"/>
          <w:sz w:val="28"/>
          <w:szCs w:val="28"/>
          <w:rtl/>
        </w:rPr>
        <w:t>به متقاضیان محترم توصیه می شود جهت تسریع در روند انتخاب واحد بر اساس مبالغ اشاره شده شهریه ثابت و متغیر واحد های انتخابی خود را محاسبه و از مسیر امور شهریه ، پرداخت الکترونیکی، شهریه را واریز نموده و سپس نسبت به انتخاب دروس مورد نظر در ترم تابستان اقدام نمایند.</w:t>
      </w:r>
      <w:r w:rsidR="000E0585">
        <w:rPr>
          <w:rFonts w:ascii="Times New Roman" w:eastAsia="Times New Roman" w:hAnsi="Times New Roman" w:cs="B Titr" w:hint="cs"/>
          <w:color w:val="FF0000"/>
          <w:sz w:val="28"/>
          <w:szCs w:val="28"/>
          <w:rtl/>
        </w:rPr>
        <w:t xml:space="preserve"> </w:t>
      </w:r>
      <w:r w:rsidRPr="000F56A1">
        <w:rPr>
          <w:rFonts w:ascii="Times New Roman" w:eastAsia="Times New Roman" w:hAnsi="Times New Roman" w:cs="B Titr" w:hint="cs"/>
          <w:color w:val="FF0000"/>
          <w:sz w:val="28"/>
          <w:szCs w:val="28"/>
          <w:rtl/>
        </w:rPr>
        <w:t>برای پرداخت شهریه</w:t>
      </w:r>
      <w:r w:rsidR="00763CB2" w:rsidRPr="000F56A1">
        <w:rPr>
          <w:rFonts w:ascii="Times New Roman" w:eastAsia="Times New Roman" w:hAnsi="Times New Roman" w:cs="B Titr" w:hint="cs"/>
          <w:color w:val="FF0000"/>
          <w:sz w:val="28"/>
          <w:szCs w:val="28"/>
          <w:rtl/>
        </w:rPr>
        <w:t xml:space="preserve"> توصیه می شود </w:t>
      </w:r>
      <w:r w:rsidRPr="000F56A1">
        <w:rPr>
          <w:rFonts w:ascii="Times New Roman" w:eastAsia="Times New Roman" w:hAnsi="Times New Roman" w:cs="B Titr" w:hint="cs"/>
          <w:color w:val="FF0000"/>
          <w:sz w:val="28"/>
          <w:szCs w:val="28"/>
          <w:rtl/>
        </w:rPr>
        <w:t xml:space="preserve"> از تلفن همراه استفاده نکنید.</w:t>
      </w:r>
    </w:p>
    <w:p w:rsidR="002E574E" w:rsidRPr="00CD4191" w:rsidRDefault="00CD4191" w:rsidP="000E0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color w:val="000000"/>
          <w:sz w:val="28"/>
          <w:szCs w:val="28"/>
          <w:rtl/>
        </w:rPr>
      </w:pPr>
      <w:r w:rsidRPr="00CD4191">
        <w:rPr>
          <w:rFonts w:ascii="Times New Roman" w:eastAsia="Times New Roman" w:hAnsi="Times New Roman" w:cs="B Titr" w:hint="cs"/>
          <w:color w:val="FF0000"/>
          <w:sz w:val="28"/>
          <w:szCs w:val="28"/>
          <w:rtl/>
        </w:rPr>
        <w:t>توجه 2:</w:t>
      </w:r>
      <w:r>
        <w:rPr>
          <w:rFonts w:ascii="Times New Roman" w:eastAsia="Times New Roman" w:hAnsi="Times New Roman" w:cs="B Nazanin" w:hint="cs"/>
          <w:color w:val="00B050"/>
          <w:sz w:val="28"/>
          <w:szCs w:val="28"/>
          <w:rtl/>
        </w:rPr>
        <w:t xml:space="preserve"> </w:t>
      </w:r>
      <w:r w:rsidR="002E574E" w:rsidRPr="00CD4191">
        <w:rPr>
          <w:rFonts w:ascii="Times New Roman" w:eastAsia="Times New Roman" w:hAnsi="Times New Roman" w:cs="B Nazanin" w:hint="cs"/>
          <w:color w:val="00B050"/>
          <w:sz w:val="28"/>
          <w:szCs w:val="28"/>
          <w:rtl/>
        </w:rPr>
        <w:t xml:space="preserve">زمان بندی انتخاب واحد در ترم تابستان از تاریخ </w:t>
      </w:r>
      <w:r>
        <w:rPr>
          <w:rFonts w:ascii="Times New Roman" w:eastAsia="Times New Roman" w:hAnsi="Times New Roman" w:cs="B Nazanin" w:hint="cs"/>
          <w:color w:val="00B050"/>
          <w:sz w:val="28"/>
          <w:szCs w:val="28"/>
          <w:rtl/>
        </w:rPr>
        <w:t>13</w:t>
      </w:r>
      <w:r w:rsidR="002E574E" w:rsidRPr="00CD4191">
        <w:rPr>
          <w:rFonts w:ascii="Times New Roman" w:eastAsia="Times New Roman" w:hAnsi="Times New Roman" w:cs="B Nazanin" w:hint="cs"/>
          <w:color w:val="00B050"/>
          <w:sz w:val="28"/>
          <w:szCs w:val="28"/>
          <w:rtl/>
        </w:rPr>
        <w:t>/04/</w:t>
      </w:r>
      <w:r>
        <w:rPr>
          <w:rFonts w:ascii="Times New Roman" w:eastAsia="Times New Roman" w:hAnsi="Times New Roman" w:cs="B Nazanin" w:hint="cs"/>
          <w:color w:val="00B050"/>
          <w:sz w:val="28"/>
          <w:szCs w:val="28"/>
          <w:rtl/>
        </w:rPr>
        <w:t>1400</w:t>
      </w:r>
      <w:r w:rsidR="002E574E" w:rsidRPr="00CD4191">
        <w:rPr>
          <w:rFonts w:ascii="Times New Roman" w:eastAsia="Times New Roman" w:hAnsi="Times New Roman" w:cs="B Nazanin" w:hint="cs"/>
          <w:color w:val="00B050"/>
          <w:sz w:val="28"/>
          <w:szCs w:val="28"/>
          <w:rtl/>
        </w:rPr>
        <w:t xml:space="preserve"> ساعت </w:t>
      </w:r>
      <w:r w:rsidR="000E0585">
        <w:rPr>
          <w:rFonts w:ascii="Times New Roman" w:eastAsia="Times New Roman" w:hAnsi="Times New Roman" w:cs="B Nazanin" w:hint="cs"/>
          <w:color w:val="00B050"/>
          <w:sz w:val="28"/>
          <w:szCs w:val="28"/>
          <w:rtl/>
        </w:rPr>
        <w:t>10</w:t>
      </w:r>
      <w:r w:rsidR="002E574E" w:rsidRPr="00CD4191">
        <w:rPr>
          <w:rFonts w:ascii="Times New Roman" w:eastAsia="Times New Roman" w:hAnsi="Times New Roman" w:cs="B Nazanin" w:hint="cs"/>
          <w:color w:val="00B050"/>
          <w:sz w:val="28"/>
          <w:szCs w:val="28"/>
          <w:rtl/>
        </w:rPr>
        <w:t xml:space="preserve"> صبح لغایت </w:t>
      </w:r>
      <w:r>
        <w:rPr>
          <w:rFonts w:ascii="Times New Roman" w:eastAsia="Times New Roman" w:hAnsi="Times New Roman" w:cs="B Nazanin" w:hint="cs"/>
          <w:color w:val="00B050"/>
          <w:sz w:val="28"/>
          <w:szCs w:val="28"/>
          <w:rtl/>
        </w:rPr>
        <w:t>18</w:t>
      </w:r>
      <w:r w:rsidR="002E574E" w:rsidRPr="00CD4191">
        <w:rPr>
          <w:rFonts w:ascii="Times New Roman" w:eastAsia="Times New Roman" w:hAnsi="Times New Roman" w:cs="B Nazanin" w:hint="cs"/>
          <w:color w:val="00B050"/>
          <w:sz w:val="28"/>
          <w:szCs w:val="28"/>
          <w:rtl/>
        </w:rPr>
        <w:t>/04/</w:t>
      </w:r>
      <w:r>
        <w:rPr>
          <w:rFonts w:ascii="Times New Roman" w:eastAsia="Times New Roman" w:hAnsi="Times New Roman" w:cs="B Nazanin" w:hint="cs"/>
          <w:color w:val="00B050"/>
          <w:sz w:val="28"/>
          <w:szCs w:val="28"/>
          <w:rtl/>
        </w:rPr>
        <w:t>1400</w:t>
      </w:r>
      <w:r w:rsidR="002E574E" w:rsidRPr="00CD4191">
        <w:rPr>
          <w:rFonts w:ascii="Times New Roman" w:eastAsia="Times New Roman" w:hAnsi="Times New Roman" w:cs="B Nazanin" w:hint="cs"/>
          <w:color w:val="00B050"/>
          <w:sz w:val="28"/>
          <w:szCs w:val="28"/>
          <w:rtl/>
        </w:rPr>
        <w:t xml:space="preserve"> </w:t>
      </w:r>
      <w:r w:rsidR="000F56A1">
        <w:rPr>
          <w:rFonts w:ascii="Times New Roman" w:eastAsia="Times New Roman" w:hAnsi="Times New Roman" w:cs="B Nazanin" w:hint="cs"/>
          <w:color w:val="00B050"/>
          <w:sz w:val="28"/>
          <w:szCs w:val="28"/>
          <w:rtl/>
        </w:rPr>
        <w:t xml:space="preserve">ساعت 23:59 </w:t>
      </w:r>
      <w:r w:rsidR="002E574E" w:rsidRPr="00CD4191">
        <w:rPr>
          <w:rFonts w:ascii="Times New Roman" w:eastAsia="Times New Roman" w:hAnsi="Times New Roman" w:cs="B Nazanin" w:hint="cs"/>
          <w:color w:val="00B050"/>
          <w:sz w:val="28"/>
          <w:szCs w:val="28"/>
          <w:rtl/>
        </w:rPr>
        <w:t>می باشد.</w:t>
      </w:r>
    </w:p>
    <w:p w:rsidR="002E574E" w:rsidRPr="00CD4191" w:rsidRDefault="002E574E" w:rsidP="002E5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color w:val="000000"/>
          <w:sz w:val="28"/>
          <w:szCs w:val="28"/>
          <w:rtl/>
        </w:rPr>
      </w:pPr>
      <w:r w:rsidRPr="00CD4191">
        <w:rPr>
          <w:rFonts w:ascii="Times New Roman" w:eastAsia="Times New Roman" w:hAnsi="Times New Roman" w:cs="B Titr" w:hint="cs"/>
          <w:color w:val="FF0000"/>
          <w:sz w:val="28"/>
          <w:szCs w:val="28"/>
          <w:rtl/>
        </w:rPr>
        <w:t>توجه3 :</w:t>
      </w:r>
      <w:r w:rsidR="00CD4191">
        <w:rPr>
          <w:rFonts w:ascii="Times New Roman" w:eastAsia="Times New Roman" w:hAnsi="Times New Roman" w:cs="B Titr" w:hint="cs"/>
          <w:color w:val="FF0000"/>
          <w:sz w:val="28"/>
          <w:szCs w:val="28"/>
          <w:rtl/>
        </w:rPr>
        <w:t xml:space="preserve"> </w:t>
      </w:r>
      <w:r w:rsidRPr="00CD419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مسئولیت اخذ درس، رعایت پیشنیازی و همنیازی براساس سرفصل مصوب به عهده دانشجو می باشد.</w:t>
      </w:r>
    </w:p>
    <w:p w:rsidR="002E574E" w:rsidRPr="00CD4191" w:rsidRDefault="002E574E" w:rsidP="002E574E">
      <w:pPr>
        <w:spacing w:after="160" w:line="240" w:lineRule="auto"/>
        <w:ind w:left="720"/>
        <w:jc w:val="both"/>
        <w:rPr>
          <w:rFonts w:ascii="Times New Roman" w:eastAsia="Times New Roman" w:hAnsi="Times New Roman" w:cs="B Nazanin"/>
          <w:color w:val="000000"/>
          <w:sz w:val="28"/>
          <w:szCs w:val="28"/>
          <w:rtl/>
        </w:rPr>
      </w:pPr>
    </w:p>
    <w:p w:rsidR="002E574E" w:rsidRPr="00CD4191" w:rsidRDefault="002E574E" w:rsidP="002E574E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color w:val="000000"/>
          <w:sz w:val="28"/>
          <w:szCs w:val="28"/>
          <w:rtl/>
        </w:rPr>
      </w:pPr>
    </w:p>
    <w:p w:rsidR="002E574E" w:rsidRPr="00CD4191" w:rsidRDefault="002E574E" w:rsidP="000F56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color w:val="000000"/>
          <w:sz w:val="28"/>
          <w:szCs w:val="28"/>
          <w:rtl/>
        </w:rPr>
      </w:pPr>
      <w:r w:rsidRPr="00CD4191">
        <w:rPr>
          <w:rFonts w:ascii="Times New Roman" w:eastAsia="Times New Roman" w:hAnsi="Times New Roman" w:cs="B Titr" w:hint="cs"/>
          <w:color w:val="FF0000"/>
          <w:sz w:val="28"/>
          <w:szCs w:val="28"/>
          <w:rtl/>
        </w:rPr>
        <w:lastRenderedPageBreak/>
        <w:t>توجه 4</w:t>
      </w:r>
      <w:r w:rsidRPr="00CD4191">
        <w:rPr>
          <w:rFonts w:ascii="Times New Roman" w:eastAsia="Times New Roman" w:hAnsi="Times New Roman" w:cs="B Titr" w:hint="cs"/>
          <w:b/>
          <w:bCs/>
          <w:color w:val="FF0000"/>
          <w:sz w:val="28"/>
          <w:szCs w:val="28"/>
          <w:rtl/>
        </w:rPr>
        <w:t xml:space="preserve"> :</w:t>
      </w:r>
      <w:r w:rsidR="00CD419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</w:t>
      </w:r>
      <w:r w:rsidRPr="00CD419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بر اساس مصوبه شورای آموزشی دانشگاه، دانشجویان مقطع کارشناسی مجاز به اخذ بیش از یک درس از دروس گروه معارف اسلامی در هر ترم نمی باشند در صورت عدم رعا</w:t>
      </w:r>
      <w:r w:rsidR="000F56A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یت این مصوبه، درس مازاد</w:t>
      </w:r>
      <w:r w:rsidRPr="00CD419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</w:t>
      </w:r>
      <w:r w:rsidR="000F56A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حذف خواهد شد</w:t>
      </w:r>
      <w:r w:rsidRPr="00CD4191">
        <w:rPr>
          <w:rFonts w:ascii="Times New Roman" w:eastAsia="Times New Roman" w:hAnsi="Times New Roman" w:cs="B Nazanin" w:hint="cs"/>
          <w:color w:val="000000"/>
          <w:sz w:val="28"/>
          <w:szCs w:val="28"/>
          <w:shd w:val="clear" w:color="auto" w:fill="FFFFFF"/>
          <w:rtl/>
        </w:rPr>
        <w:t>.</w:t>
      </w:r>
    </w:p>
    <w:p w:rsidR="00CD4191" w:rsidRDefault="00CD4191" w:rsidP="00CD4191">
      <w:pPr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color w:val="000000"/>
          <w:sz w:val="28"/>
          <w:szCs w:val="28"/>
          <w:rtl/>
        </w:rPr>
      </w:pPr>
      <w:r w:rsidRPr="00CD4191">
        <w:rPr>
          <w:rFonts w:ascii="Times New Roman" w:eastAsia="Times New Roman" w:hAnsi="Times New Roman" w:cs="B Titr" w:hint="cs"/>
          <w:color w:val="FF0000"/>
          <w:sz w:val="28"/>
          <w:szCs w:val="28"/>
          <w:rtl/>
        </w:rPr>
        <w:t>توجه5:</w:t>
      </w:r>
      <w:r w:rsidRPr="00CD4191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</w:t>
      </w:r>
      <w:r w:rsidRPr="00CD419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مطابق مجوز شورای آموزشی دانشگاه پیش نیازی </w:t>
      </w:r>
      <w:r w:rsidRPr="00CD4191">
        <w:rPr>
          <w:rFonts w:ascii="Times New Roman" w:eastAsia="Times New Roman" w:hAnsi="Times New Roman" w:cs="B Nazanin" w:hint="cs"/>
          <w:color w:val="FF0000"/>
          <w:sz w:val="28"/>
          <w:szCs w:val="28"/>
          <w:u w:val="single"/>
          <w:rtl/>
        </w:rPr>
        <w:t xml:space="preserve">دروس افتاده </w:t>
      </w:r>
      <w:r w:rsidRPr="00CD4191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در نیمسال های قبلی </w:t>
      </w:r>
      <w:r w:rsidRPr="00CD4191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دانشجو از  نیمسال دوم سال تحصیلی 1400-1399 به همنیازی </w:t>
      </w:r>
      <w:r w:rsidRPr="00CD4191">
        <w:rPr>
          <w:rFonts w:ascii="Times New Roman" w:eastAsia="Times New Roman" w:hAnsi="Times New Roman" w:cs="B Nazanin" w:hint="cs"/>
          <w:sz w:val="28"/>
          <w:szCs w:val="28"/>
          <w:rtl/>
        </w:rPr>
        <w:t>تبدیل شده است.</w:t>
      </w:r>
    </w:p>
    <w:p w:rsidR="000F56A1" w:rsidRDefault="000F56A1" w:rsidP="000F56A1">
      <w:pPr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color w:val="000000"/>
          <w:sz w:val="28"/>
          <w:szCs w:val="28"/>
          <w:rtl/>
        </w:rPr>
      </w:pPr>
      <w:r w:rsidRPr="000F56A1">
        <w:rPr>
          <w:rFonts w:ascii="Times New Roman" w:eastAsia="Times New Roman" w:hAnsi="Times New Roman" w:cs="B Titr" w:hint="cs"/>
          <w:color w:val="FF0000"/>
          <w:sz w:val="28"/>
          <w:szCs w:val="28"/>
          <w:rtl/>
        </w:rPr>
        <w:t>توجه 6 :</w:t>
      </w:r>
      <w:r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دانشجویان ورودی 99 دوره </w:t>
      </w:r>
      <w:r w:rsidRPr="000E0585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روزانه</w:t>
      </w:r>
      <w:r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در صورتی که </w:t>
      </w:r>
      <w:r w:rsidRPr="000F56A1">
        <w:rPr>
          <w:rFonts w:ascii="Times New Roman" w:eastAsia="Times New Roman" w:hAnsi="Times New Roman" w:cs="B Nazanin" w:hint="cs"/>
          <w:color w:val="FF0000"/>
          <w:sz w:val="28"/>
          <w:szCs w:val="28"/>
          <w:rtl/>
        </w:rPr>
        <w:t xml:space="preserve">دروس </w:t>
      </w:r>
      <w:r w:rsidR="000E0585">
        <w:rPr>
          <w:rFonts w:ascii="Times New Roman" w:eastAsia="Times New Roman" w:hAnsi="Times New Roman" w:cs="B Nazanin" w:hint="cs"/>
          <w:color w:val="FF0000"/>
          <w:sz w:val="28"/>
          <w:szCs w:val="28"/>
          <w:rtl/>
        </w:rPr>
        <w:t xml:space="preserve">پیشنهادی </w:t>
      </w:r>
      <w:r w:rsidRPr="000F56A1">
        <w:rPr>
          <w:rFonts w:ascii="Times New Roman" w:eastAsia="Times New Roman" w:hAnsi="Times New Roman" w:cs="B Nazanin" w:hint="cs"/>
          <w:color w:val="FF0000"/>
          <w:sz w:val="28"/>
          <w:szCs w:val="28"/>
          <w:rtl/>
        </w:rPr>
        <w:t>گروه آموزشی</w:t>
      </w:r>
      <w:r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خود  را در تابستان 1400 اخذ نمایند از پرداخت شهریه ثابت و متغیر معاف می باشند. در زمان انتخاب واحد به این دانشجویان اعتبار داده می شود</w:t>
      </w:r>
      <w:r w:rsidR="0083384C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تا ملزم به پرداخت شهریه به صورت لحظه ای نباشند</w:t>
      </w:r>
      <w:r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و تا قبل از انتخاب واحد ترم بعدی مبالغ شه</w:t>
      </w:r>
      <w:r w:rsidR="0083384C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ریه ثابت و متغیر در سامانه اعمال</w:t>
      </w:r>
      <w:r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خواهد شد.</w:t>
      </w:r>
      <w:r w:rsidR="000E0585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لازم به ذکر است معافیت پرداخت شهریه ش</w:t>
      </w:r>
      <w:r w:rsidR="000E0585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امل دروسی که گروه پیشنهاد نکرده</w:t>
      </w:r>
      <w:r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نمی باشد.</w:t>
      </w:r>
    </w:p>
    <w:p w:rsidR="000F56A1" w:rsidRPr="00CD4191" w:rsidRDefault="000F56A1" w:rsidP="0083384C">
      <w:pPr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color w:val="000000"/>
          <w:sz w:val="28"/>
          <w:szCs w:val="28"/>
          <w:rtl/>
        </w:rPr>
      </w:pPr>
      <w:r>
        <w:rPr>
          <w:rFonts w:ascii="Times New Roman" w:eastAsia="Times New Roman" w:hAnsi="Times New Roman" w:cs="B Titr" w:hint="cs"/>
          <w:color w:val="FF0000"/>
          <w:sz w:val="28"/>
          <w:szCs w:val="28"/>
          <w:rtl/>
        </w:rPr>
        <w:t>توجه 7</w:t>
      </w:r>
      <w:r w:rsidRPr="000F56A1">
        <w:rPr>
          <w:rFonts w:ascii="Times New Roman" w:eastAsia="Times New Roman" w:hAnsi="Times New Roman" w:cs="B Titr" w:hint="cs"/>
          <w:color w:val="FF0000"/>
          <w:sz w:val="28"/>
          <w:szCs w:val="28"/>
          <w:rtl/>
        </w:rPr>
        <w:t>:</w:t>
      </w:r>
      <w:r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دانشجویان ورودی 99 دوره </w:t>
      </w:r>
      <w:r w:rsidRPr="000E0585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شبانه</w:t>
      </w:r>
      <w:r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در صورتی که </w:t>
      </w:r>
      <w:r w:rsidRPr="000F56A1">
        <w:rPr>
          <w:rFonts w:ascii="Times New Roman" w:eastAsia="Times New Roman" w:hAnsi="Times New Roman" w:cs="B Nazanin" w:hint="cs"/>
          <w:color w:val="FF0000"/>
          <w:sz w:val="28"/>
          <w:szCs w:val="28"/>
          <w:rtl/>
        </w:rPr>
        <w:t xml:space="preserve">دروس </w:t>
      </w:r>
      <w:r>
        <w:rPr>
          <w:rFonts w:ascii="Times New Roman" w:eastAsia="Times New Roman" w:hAnsi="Times New Roman" w:cs="B Nazanin" w:hint="cs"/>
          <w:color w:val="FF0000"/>
          <w:sz w:val="28"/>
          <w:szCs w:val="28"/>
          <w:rtl/>
        </w:rPr>
        <w:t xml:space="preserve">پیشنهادی </w:t>
      </w:r>
      <w:r w:rsidRPr="000F56A1">
        <w:rPr>
          <w:rFonts w:ascii="Times New Roman" w:eastAsia="Times New Roman" w:hAnsi="Times New Roman" w:cs="B Nazanin" w:hint="cs"/>
          <w:color w:val="FF0000"/>
          <w:sz w:val="28"/>
          <w:szCs w:val="28"/>
          <w:rtl/>
        </w:rPr>
        <w:t xml:space="preserve"> گروه آموزشی</w:t>
      </w:r>
      <w:r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خود  را در تابستان 1400 اخذ نمایند از پرداخت شهریه ثابت معاف می باشند. در زمان انتخاب واحد به این دانشجویان</w:t>
      </w:r>
      <w:r w:rsidR="0083384C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</w:t>
      </w:r>
      <w:r w:rsidR="000E0585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ب</w:t>
      </w:r>
      <w:r w:rsidR="0083384C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ه میزان شهریه ثابت </w:t>
      </w:r>
      <w:r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اعتبار داده می شود</w:t>
      </w:r>
      <w:r w:rsidR="000E0585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تا ملزم به پرداخت آن </w:t>
      </w:r>
      <w:r w:rsidR="0083384C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به صورت لحظه ای نباشند</w:t>
      </w:r>
      <w:r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و تا قبل از انتخاب واحد ترم بعدی مبالغ شهریه ثابت در سامانه اصلاح خواهد شد.</w:t>
      </w:r>
      <w:r w:rsidR="000E0585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لازم به ذکر است معافیت </w:t>
      </w:r>
      <w:r w:rsidR="000E0585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پرداخت </w:t>
      </w:r>
      <w:r w:rsidR="0083384C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به شهریه متغیر</w:t>
      </w:r>
      <w:r w:rsidR="000E0585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،</w:t>
      </w:r>
      <w:r w:rsidR="0083384C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تعلق نمی گیرد</w:t>
      </w:r>
      <w:r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.</w:t>
      </w:r>
    </w:p>
    <w:p w:rsidR="000F56A1" w:rsidRPr="00CD4191" w:rsidRDefault="000F56A1" w:rsidP="000F56A1">
      <w:pPr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color w:val="000000"/>
          <w:sz w:val="28"/>
          <w:szCs w:val="28"/>
          <w:rtl/>
        </w:rPr>
      </w:pPr>
    </w:p>
    <w:sectPr w:rsidR="000F56A1" w:rsidRPr="00CD4191" w:rsidSect="007A27C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4E"/>
    <w:rsid w:val="000E0585"/>
    <w:rsid w:val="000F56A1"/>
    <w:rsid w:val="00220984"/>
    <w:rsid w:val="00297B67"/>
    <w:rsid w:val="002E574E"/>
    <w:rsid w:val="00446698"/>
    <w:rsid w:val="00763CB2"/>
    <w:rsid w:val="007A27C8"/>
    <w:rsid w:val="0083384C"/>
    <w:rsid w:val="00C43D13"/>
    <w:rsid w:val="00CD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02E8DC-1E61-47F4-8253-1465D842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74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cp:lastPrinted>2021-06-30T09:01:00Z</cp:lastPrinted>
  <dcterms:created xsi:type="dcterms:W3CDTF">2021-07-03T08:02:00Z</dcterms:created>
  <dcterms:modified xsi:type="dcterms:W3CDTF">2021-07-03T08:02:00Z</dcterms:modified>
</cp:coreProperties>
</file>