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98" w:rsidRPr="009564BE" w:rsidRDefault="00393057" w:rsidP="00CE00F4">
      <w:pPr>
        <w:pStyle w:val="Heading1"/>
        <w:bidi/>
        <w:spacing w:line="360" w:lineRule="auto"/>
        <w:rPr>
          <w:sz w:val="32"/>
          <w:szCs w:val="32"/>
          <w:rtl/>
        </w:rPr>
      </w:pPr>
      <w:bookmarkStart w:id="0" w:name="_GoBack"/>
      <w:bookmarkEnd w:id="0"/>
      <w:r>
        <w:rPr>
          <w:rFonts w:hint="cs"/>
          <w:sz w:val="32"/>
          <w:szCs w:val="32"/>
          <w:rtl/>
        </w:rPr>
        <w:t>عنوان عنوان</w:t>
      </w:r>
      <w:r w:rsidRPr="00393057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عنوان</w:t>
      </w:r>
      <w:r w:rsidRPr="00393057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عنوان</w:t>
      </w:r>
      <w:r w:rsidRPr="00393057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عنوان</w:t>
      </w:r>
      <w:r w:rsidRPr="00393057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عنوان</w:t>
      </w:r>
      <w:r w:rsidRPr="00393057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عنوان</w:t>
      </w:r>
      <w:r w:rsidRPr="00393057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عنوان</w:t>
      </w:r>
      <w:r w:rsidRPr="00393057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عنوان</w:t>
      </w:r>
    </w:p>
    <w:p w:rsidR="0018048F" w:rsidRPr="002730D6" w:rsidRDefault="00393057" w:rsidP="0018048F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نویسنده 1</w:t>
      </w:r>
    </w:p>
    <w:p w:rsidR="0018048F" w:rsidRPr="002730D6" w:rsidRDefault="00C279BB" w:rsidP="0018048F">
      <w:pPr>
        <w:bidi/>
        <w:spacing w:after="0" w:line="240" w:lineRule="auto"/>
        <w:jc w:val="center"/>
        <w:rPr>
          <w:rFonts w:cs="B Nazanin"/>
          <w:i/>
          <w:iCs/>
          <w:sz w:val="20"/>
          <w:szCs w:val="20"/>
          <w:rtl/>
          <w:lang w:bidi="fa-IR"/>
        </w:rPr>
      </w:pPr>
      <w:r>
        <w:rPr>
          <w:rFonts w:cs="B Nazanin" w:hint="cs"/>
          <w:i/>
          <w:iCs/>
          <w:sz w:val="20"/>
          <w:szCs w:val="20"/>
          <w:rtl/>
          <w:lang w:bidi="fa-IR"/>
        </w:rPr>
        <w:t>دانشجوی کارشناسی ارشد</w:t>
      </w:r>
      <w:r w:rsidR="009F4EB7">
        <w:rPr>
          <w:rFonts w:cs="B Nazanin" w:hint="cs"/>
          <w:i/>
          <w:iCs/>
          <w:sz w:val="20"/>
          <w:szCs w:val="20"/>
          <w:rtl/>
          <w:lang w:bidi="fa-IR"/>
        </w:rPr>
        <w:t xml:space="preserve"> مهندسی مکانیک</w:t>
      </w:r>
      <w:r>
        <w:rPr>
          <w:rFonts w:cs="B Nazanin" w:hint="cs"/>
          <w:i/>
          <w:iCs/>
          <w:sz w:val="20"/>
          <w:szCs w:val="20"/>
          <w:rtl/>
          <w:lang w:bidi="fa-IR"/>
        </w:rPr>
        <w:t>، دانشکده</w:t>
      </w:r>
      <w:r>
        <w:rPr>
          <w:rFonts w:cs="B Nazanin"/>
          <w:i/>
          <w:iCs/>
          <w:sz w:val="20"/>
          <w:szCs w:val="20"/>
          <w:rtl/>
          <w:lang w:bidi="fa-IR"/>
        </w:rPr>
        <w:softHyphen/>
      </w:r>
      <w:r>
        <w:rPr>
          <w:rFonts w:cs="B Nazanin" w:hint="cs"/>
          <w:i/>
          <w:iCs/>
          <w:sz w:val="20"/>
          <w:szCs w:val="20"/>
          <w:rtl/>
          <w:lang w:bidi="fa-IR"/>
        </w:rPr>
        <w:t>ی مهندسی مکانیک، دانشگاه گیلان، رشت</w:t>
      </w:r>
    </w:p>
    <w:p w:rsidR="0018048F" w:rsidRPr="007314A7" w:rsidRDefault="00393057" w:rsidP="00393057">
      <w:pPr>
        <w:spacing w:after="0" w:line="240" w:lineRule="auto"/>
        <w:jc w:val="center"/>
        <w:rPr>
          <w:rFonts w:cs="B Nazanin"/>
          <w:sz w:val="20"/>
          <w:szCs w:val="20"/>
          <w:lang w:bidi="fa-IR"/>
        </w:rPr>
      </w:pPr>
      <w:r>
        <w:rPr>
          <w:rFonts w:cs="B Nazanin"/>
          <w:i/>
          <w:iCs/>
          <w:sz w:val="18"/>
          <w:szCs w:val="18"/>
          <w:lang w:bidi="fa-IR"/>
        </w:rPr>
        <w:t>mail</w:t>
      </w:r>
      <w:r w:rsidR="00C279BB">
        <w:rPr>
          <w:rFonts w:cs="B Nazanin"/>
          <w:i/>
          <w:iCs/>
          <w:sz w:val="18"/>
          <w:szCs w:val="18"/>
          <w:lang w:bidi="fa-IR"/>
        </w:rPr>
        <w:t>@</w:t>
      </w:r>
      <w:r>
        <w:rPr>
          <w:rFonts w:cs="B Nazanin"/>
          <w:i/>
          <w:iCs/>
          <w:sz w:val="18"/>
          <w:szCs w:val="18"/>
          <w:lang w:bidi="fa-IR"/>
        </w:rPr>
        <w:t>mail</w:t>
      </w:r>
      <w:r w:rsidR="00C279BB">
        <w:rPr>
          <w:rFonts w:cs="B Nazanin"/>
          <w:i/>
          <w:iCs/>
          <w:sz w:val="18"/>
          <w:szCs w:val="18"/>
          <w:lang w:bidi="fa-IR"/>
        </w:rPr>
        <w:t>.com</w:t>
      </w:r>
    </w:p>
    <w:p w:rsidR="002730D6" w:rsidRPr="002730D6" w:rsidRDefault="002730D6" w:rsidP="002730D6">
      <w:pPr>
        <w:bidi/>
        <w:spacing w:after="0" w:line="240" w:lineRule="auto"/>
        <w:jc w:val="center"/>
        <w:rPr>
          <w:rFonts w:cs="B Nazanin"/>
          <w:rtl/>
          <w:lang w:bidi="fa-IR"/>
        </w:rPr>
      </w:pPr>
    </w:p>
    <w:p w:rsidR="0018048F" w:rsidRPr="002730D6" w:rsidRDefault="00393057" w:rsidP="0018048F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نویسنده 21</w:t>
      </w:r>
    </w:p>
    <w:p w:rsidR="0018048F" w:rsidRPr="002730D6" w:rsidRDefault="00C279BB" w:rsidP="00C279BB">
      <w:pPr>
        <w:bidi/>
        <w:spacing w:after="0" w:line="240" w:lineRule="auto"/>
        <w:jc w:val="center"/>
        <w:rPr>
          <w:rFonts w:cs="B Nazanin"/>
          <w:i/>
          <w:iCs/>
          <w:sz w:val="20"/>
          <w:szCs w:val="20"/>
          <w:rtl/>
          <w:lang w:bidi="fa-IR"/>
        </w:rPr>
      </w:pPr>
      <w:r>
        <w:rPr>
          <w:rFonts w:cs="B Nazanin" w:hint="cs"/>
          <w:i/>
          <w:iCs/>
          <w:sz w:val="20"/>
          <w:szCs w:val="20"/>
          <w:rtl/>
          <w:lang w:bidi="fa-IR"/>
        </w:rPr>
        <w:t>استادیار</w:t>
      </w:r>
      <w:r w:rsidR="009F4EB7">
        <w:rPr>
          <w:rFonts w:cs="B Nazanin" w:hint="cs"/>
          <w:i/>
          <w:iCs/>
          <w:sz w:val="20"/>
          <w:szCs w:val="20"/>
          <w:rtl/>
          <w:lang w:bidi="fa-IR"/>
        </w:rPr>
        <w:t xml:space="preserve"> گروه مکانیک</w:t>
      </w:r>
      <w:r>
        <w:rPr>
          <w:rFonts w:cs="B Nazanin" w:hint="cs"/>
          <w:i/>
          <w:iCs/>
          <w:sz w:val="20"/>
          <w:szCs w:val="20"/>
          <w:rtl/>
          <w:lang w:bidi="fa-IR"/>
        </w:rPr>
        <w:t>، دانشکده مهندسی مکانیک، دانشگاه گیلان، رشت</w:t>
      </w:r>
    </w:p>
    <w:p w:rsidR="002730D6" w:rsidRPr="00C279BB" w:rsidRDefault="00393057" w:rsidP="00393057">
      <w:pPr>
        <w:spacing w:after="0" w:line="240" w:lineRule="auto"/>
        <w:jc w:val="center"/>
        <w:rPr>
          <w:rFonts w:cs="B Nazanin"/>
          <w:rtl/>
          <w:lang w:bidi="fa-IR"/>
        </w:rPr>
      </w:pPr>
      <w:r>
        <w:rPr>
          <w:rFonts w:cs="B Nazanin"/>
          <w:i/>
          <w:iCs/>
          <w:sz w:val="18"/>
          <w:szCs w:val="18"/>
          <w:lang w:bidi="fa-IR"/>
        </w:rPr>
        <w:t>mail</w:t>
      </w:r>
      <w:r w:rsidR="00AC0139">
        <w:rPr>
          <w:rFonts w:cs="B Nazanin"/>
          <w:i/>
          <w:iCs/>
          <w:sz w:val="18"/>
          <w:szCs w:val="18"/>
          <w:lang w:bidi="fa-IR"/>
        </w:rPr>
        <w:t>@guilan.ac.ir</w:t>
      </w:r>
    </w:p>
    <w:p w:rsidR="00751993" w:rsidRPr="0067239B" w:rsidRDefault="00751993" w:rsidP="00CF48AA">
      <w:pPr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</w:p>
    <w:p w:rsidR="00CA6E9A" w:rsidRPr="00EE151E" w:rsidRDefault="00CA6E9A" w:rsidP="00CA6E9A">
      <w:pPr>
        <w:bidi/>
        <w:spacing w:after="0" w:line="240" w:lineRule="auto"/>
        <w:jc w:val="lowKashida"/>
        <w:rPr>
          <w:rFonts w:cs="B Nazanin"/>
          <w:b/>
          <w:bCs/>
          <w:sz w:val="28"/>
          <w:szCs w:val="28"/>
          <w:rtl/>
        </w:rPr>
      </w:pPr>
      <w:r w:rsidRPr="00EE151E">
        <w:rPr>
          <w:rFonts w:cs="B Nazanin" w:hint="cs"/>
          <w:b/>
          <w:bCs/>
          <w:sz w:val="28"/>
          <w:szCs w:val="28"/>
          <w:rtl/>
        </w:rPr>
        <w:t>چکیده</w:t>
      </w:r>
    </w:p>
    <w:p w:rsidR="00CA6E9A" w:rsidRPr="00EE151E" w:rsidRDefault="00EF7D8E" w:rsidP="00EF7D8E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  <w:lang w:bidi="fa-IR"/>
        </w:rPr>
        <w:t>چکیده</w:t>
      </w:r>
      <w:r w:rsidR="00EE151E"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 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Pr="00EE15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چکیده</w:t>
      </w:r>
      <w:r w:rsidR="006F14F7">
        <w:rPr>
          <w:rFonts w:cs="B Nazanin" w:hint="cs"/>
          <w:sz w:val="24"/>
          <w:szCs w:val="24"/>
          <w:rtl/>
          <w:lang w:bidi="fa-IR"/>
        </w:rPr>
        <w:t xml:space="preserve"> 120 کلمه</w:t>
      </w:r>
      <w:r w:rsidR="00B12280" w:rsidRPr="00B12280">
        <w:rPr>
          <w:rFonts w:cs="B Nazanin" w:hint="cs"/>
          <w:sz w:val="24"/>
          <w:szCs w:val="24"/>
          <w:rtl/>
          <w:lang w:bidi="fa-IR"/>
        </w:rPr>
        <w:t>.</w:t>
      </w:r>
    </w:p>
    <w:p w:rsidR="00CB2193" w:rsidRDefault="00CA6E9A" w:rsidP="00C036C6">
      <w:pPr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C32A95">
        <w:rPr>
          <w:rFonts w:cs="B Nazanin" w:hint="cs"/>
          <w:b/>
          <w:bCs/>
          <w:sz w:val="24"/>
          <w:szCs w:val="24"/>
          <w:rtl/>
        </w:rPr>
        <w:t>کلمات کلیدی:</w:t>
      </w:r>
      <w:r w:rsidRPr="00C32A95">
        <w:rPr>
          <w:rFonts w:cs="B Nazanin" w:hint="cs"/>
          <w:sz w:val="24"/>
          <w:szCs w:val="24"/>
          <w:rtl/>
        </w:rPr>
        <w:t xml:space="preserve"> </w:t>
      </w:r>
      <w:r w:rsidR="00C036C6" w:rsidRPr="00C036C6">
        <w:rPr>
          <w:rFonts w:cs="B Nazanin"/>
          <w:sz w:val="24"/>
          <w:szCs w:val="24"/>
          <w:rtl/>
          <w:lang w:bidi="fa-IR"/>
        </w:rPr>
        <w:t>کل</w:t>
      </w:r>
      <w:r w:rsidR="00C036C6" w:rsidRPr="00C036C6">
        <w:rPr>
          <w:rFonts w:cs="B Nazanin" w:hint="cs"/>
          <w:sz w:val="24"/>
          <w:szCs w:val="24"/>
          <w:rtl/>
          <w:lang w:bidi="fa-IR"/>
        </w:rPr>
        <w:t>ی</w:t>
      </w:r>
      <w:r w:rsidR="00C036C6" w:rsidRPr="00C036C6">
        <w:rPr>
          <w:rFonts w:cs="B Nazanin" w:hint="eastAsia"/>
          <w:sz w:val="24"/>
          <w:szCs w:val="24"/>
          <w:rtl/>
          <w:lang w:bidi="fa-IR"/>
        </w:rPr>
        <w:t>د</w:t>
      </w:r>
      <w:r w:rsidR="00C036C6" w:rsidRPr="00C036C6">
        <w:rPr>
          <w:rFonts w:cs="B Nazanin" w:hint="cs"/>
          <w:sz w:val="24"/>
          <w:szCs w:val="24"/>
          <w:rtl/>
          <w:lang w:bidi="fa-IR"/>
        </w:rPr>
        <w:t xml:space="preserve">ی </w:t>
      </w:r>
      <w:r w:rsidR="00DC24C0">
        <w:rPr>
          <w:rFonts w:cs="B Nazanin" w:hint="cs"/>
          <w:sz w:val="24"/>
          <w:szCs w:val="24"/>
          <w:rtl/>
          <w:lang w:bidi="fa-IR"/>
        </w:rPr>
        <w:t xml:space="preserve">؛ </w:t>
      </w:r>
      <w:r w:rsidR="00C036C6" w:rsidRPr="00C036C6">
        <w:rPr>
          <w:rFonts w:cs="B Nazanin"/>
          <w:sz w:val="24"/>
          <w:szCs w:val="24"/>
          <w:rtl/>
          <w:lang w:bidi="fa-IR"/>
        </w:rPr>
        <w:t>کل</w:t>
      </w:r>
      <w:r w:rsidR="00C036C6" w:rsidRPr="00C036C6">
        <w:rPr>
          <w:rFonts w:cs="B Nazanin" w:hint="cs"/>
          <w:sz w:val="24"/>
          <w:szCs w:val="24"/>
          <w:rtl/>
          <w:lang w:bidi="fa-IR"/>
        </w:rPr>
        <w:t>ی</w:t>
      </w:r>
      <w:r w:rsidR="00C036C6" w:rsidRPr="00C036C6">
        <w:rPr>
          <w:rFonts w:cs="B Nazanin" w:hint="eastAsia"/>
          <w:sz w:val="24"/>
          <w:szCs w:val="24"/>
          <w:rtl/>
          <w:lang w:bidi="fa-IR"/>
        </w:rPr>
        <w:t>د</w:t>
      </w:r>
      <w:r w:rsidR="00C036C6" w:rsidRPr="00C036C6">
        <w:rPr>
          <w:rFonts w:cs="B Nazanin" w:hint="cs"/>
          <w:sz w:val="24"/>
          <w:szCs w:val="24"/>
          <w:rtl/>
          <w:lang w:bidi="fa-IR"/>
        </w:rPr>
        <w:t xml:space="preserve">ی </w:t>
      </w:r>
      <w:r w:rsidR="00DC24C0">
        <w:rPr>
          <w:rFonts w:cs="B Nazanin" w:hint="cs"/>
          <w:sz w:val="24"/>
          <w:szCs w:val="24"/>
          <w:rtl/>
          <w:lang w:bidi="fa-IR"/>
        </w:rPr>
        <w:t>؛</w:t>
      </w:r>
      <w:r w:rsidR="00C649FB">
        <w:rPr>
          <w:rFonts w:cs="B Nazanin" w:hint="cs"/>
          <w:sz w:val="24"/>
          <w:szCs w:val="24"/>
          <w:rtl/>
          <w:lang w:bidi="fa-IR"/>
        </w:rPr>
        <w:t xml:space="preserve"> </w:t>
      </w:r>
      <w:r w:rsidR="00C036C6" w:rsidRPr="00C036C6">
        <w:rPr>
          <w:rFonts w:cs="B Nazanin"/>
          <w:sz w:val="24"/>
          <w:szCs w:val="24"/>
          <w:rtl/>
          <w:lang w:bidi="fa-IR"/>
        </w:rPr>
        <w:t>کل</w:t>
      </w:r>
      <w:r w:rsidR="00C036C6" w:rsidRPr="00C036C6">
        <w:rPr>
          <w:rFonts w:cs="B Nazanin" w:hint="cs"/>
          <w:sz w:val="24"/>
          <w:szCs w:val="24"/>
          <w:rtl/>
          <w:lang w:bidi="fa-IR"/>
        </w:rPr>
        <w:t>ی</w:t>
      </w:r>
      <w:r w:rsidR="00C036C6" w:rsidRPr="00C036C6">
        <w:rPr>
          <w:rFonts w:cs="B Nazanin" w:hint="eastAsia"/>
          <w:sz w:val="24"/>
          <w:szCs w:val="24"/>
          <w:rtl/>
          <w:lang w:bidi="fa-IR"/>
        </w:rPr>
        <w:t>د</w:t>
      </w:r>
      <w:r w:rsidR="00C036C6" w:rsidRPr="00C036C6">
        <w:rPr>
          <w:rFonts w:cs="B Nazanin" w:hint="cs"/>
          <w:sz w:val="24"/>
          <w:szCs w:val="24"/>
          <w:rtl/>
          <w:lang w:bidi="fa-IR"/>
        </w:rPr>
        <w:t xml:space="preserve">ی </w:t>
      </w:r>
      <w:r w:rsidR="008415F2">
        <w:rPr>
          <w:rFonts w:cs="B Nazanin" w:hint="cs"/>
          <w:sz w:val="24"/>
          <w:szCs w:val="24"/>
          <w:rtl/>
          <w:lang w:bidi="fa-IR"/>
        </w:rPr>
        <w:t xml:space="preserve">؛ </w:t>
      </w:r>
      <w:r w:rsidR="00C036C6" w:rsidRPr="00C036C6">
        <w:rPr>
          <w:rFonts w:cs="B Nazanin"/>
          <w:sz w:val="24"/>
          <w:szCs w:val="24"/>
          <w:rtl/>
          <w:lang w:bidi="fa-IR"/>
        </w:rPr>
        <w:t>کل</w:t>
      </w:r>
      <w:r w:rsidR="00C036C6" w:rsidRPr="00C036C6">
        <w:rPr>
          <w:rFonts w:cs="B Nazanin" w:hint="cs"/>
          <w:sz w:val="24"/>
          <w:szCs w:val="24"/>
          <w:rtl/>
          <w:lang w:bidi="fa-IR"/>
        </w:rPr>
        <w:t>ی</w:t>
      </w:r>
      <w:r w:rsidR="00C036C6" w:rsidRPr="00C036C6">
        <w:rPr>
          <w:rFonts w:cs="B Nazanin" w:hint="eastAsia"/>
          <w:sz w:val="24"/>
          <w:szCs w:val="24"/>
          <w:rtl/>
          <w:lang w:bidi="fa-IR"/>
        </w:rPr>
        <w:t>د</w:t>
      </w:r>
      <w:r w:rsidR="00C036C6" w:rsidRPr="00C036C6">
        <w:rPr>
          <w:rFonts w:cs="B Nazanin" w:hint="cs"/>
          <w:sz w:val="24"/>
          <w:szCs w:val="24"/>
          <w:rtl/>
          <w:lang w:bidi="fa-IR"/>
        </w:rPr>
        <w:t>ی</w:t>
      </w:r>
      <w:r w:rsidR="008415F2">
        <w:rPr>
          <w:rFonts w:cs="B Nazanin" w:hint="cs"/>
          <w:sz w:val="24"/>
          <w:szCs w:val="24"/>
          <w:rtl/>
          <w:lang w:bidi="fa-IR"/>
        </w:rPr>
        <w:t>.</w:t>
      </w:r>
    </w:p>
    <w:p w:rsidR="00CB2193" w:rsidRDefault="00CB2193" w:rsidP="00CB2193">
      <w:pPr>
        <w:spacing w:after="0" w:line="240" w:lineRule="auto"/>
        <w:rPr>
          <w:rFonts w:cs="B Nazanin"/>
          <w:sz w:val="24"/>
          <w:szCs w:val="24"/>
        </w:rPr>
      </w:pPr>
    </w:p>
    <w:p w:rsidR="00CB2193" w:rsidRDefault="00CB2193" w:rsidP="00CB2193">
      <w:pPr>
        <w:spacing w:after="0" w:line="240" w:lineRule="auto"/>
        <w:rPr>
          <w:rFonts w:cs="B Nazanin"/>
          <w:sz w:val="24"/>
          <w:szCs w:val="24"/>
          <w:rtl/>
        </w:rPr>
        <w:sectPr w:rsidR="00CB2193" w:rsidSect="009B5B6B">
          <w:footerReference w:type="default" r:id="rId8"/>
          <w:footerReference w:type="first" r:id="rId9"/>
          <w:pgSz w:w="11907" w:h="16839" w:code="9"/>
          <w:pgMar w:top="1418" w:right="1418" w:bottom="1418" w:left="1418" w:header="720" w:footer="567" w:gutter="0"/>
          <w:cols w:space="720"/>
          <w:titlePg/>
          <w:bidi/>
          <w:docGrid w:linePitch="360"/>
        </w:sectPr>
      </w:pPr>
    </w:p>
    <w:p w:rsidR="00A871D6" w:rsidRPr="005A1F7A" w:rsidRDefault="00A871D6" w:rsidP="00675A72">
      <w:pPr>
        <w:bidi/>
        <w:spacing w:after="0" w:line="240" w:lineRule="auto"/>
        <w:jc w:val="lowKashida"/>
        <w:rPr>
          <w:rFonts w:cs="B Nazanin"/>
          <w:b/>
          <w:bCs/>
          <w:sz w:val="28"/>
          <w:szCs w:val="28"/>
          <w:rtl/>
        </w:rPr>
      </w:pPr>
      <w:r w:rsidRPr="005A1F7A">
        <w:rPr>
          <w:rFonts w:cs="B Nazanin" w:hint="cs"/>
          <w:b/>
          <w:bCs/>
          <w:sz w:val="28"/>
          <w:szCs w:val="28"/>
          <w:rtl/>
        </w:rPr>
        <w:t>1. مقدمه</w:t>
      </w:r>
    </w:p>
    <w:p w:rsidR="006725D9" w:rsidRPr="006725D9" w:rsidRDefault="00327695" w:rsidP="00A55229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متن. </w:t>
      </w:r>
    </w:p>
    <w:p w:rsidR="00E42053" w:rsidRDefault="00E40343" w:rsidP="00327695">
      <w:pPr>
        <w:bidi/>
        <w:spacing w:after="0" w:line="240" w:lineRule="auto"/>
        <w:jc w:val="lowKashida"/>
        <w:rPr>
          <w:rFonts w:cs="B Nazanin"/>
          <w:b/>
          <w:bCs/>
          <w:sz w:val="28"/>
          <w:szCs w:val="28"/>
          <w:rtl/>
        </w:rPr>
      </w:pPr>
      <w:r w:rsidRPr="005A1F7A">
        <w:rPr>
          <w:rFonts w:cs="B Nazanin" w:hint="cs"/>
          <w:b/>
          <w:bCs/>
          <w:sz w:val="28"/>
          <w:szCs w:val="28"/>
          <w:rtl/>
        </w:rPr>
        <w:t xml:space="preserve">2. </w:t>
      </w:r>
      <w:r w:rsidR="00E42053">
        <w:rPr>
          <w:rFonts w:cs="B Nazanin" w:hint="cs"/>
          <w:b/>
          <w:bCs/>
          <w:sz w:val="28"/>
          <w:szCs w:val="28"/>
          <w:rtl/>
        </w:rPr>
        <w:t xml:space="preserve">مدلسازی </w:t>
      </w:r>
    </w:p>
    <w:p w:rsidR="00327695" w:rsidRPr="006725D9" w:rsidRDefault="00327695" w:rsidP="00327695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متن. </w:t>
      </w:r>
    </w:p>
    <w:p w:rsidR="00AE44B2" w:rsidRPr="002F2DCB" w:rsidRDefault="00AE44B2" w:rsidP="00327695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2</w:t>
      </w:r>
      <w:r w:rsidRPr="002F2DCB">
        <w:rPr>
          <w:rFonts w:cs="B Nazanin" w:hint="cs"/>
          <w:b/>
          <w:bCs/>
          <w:sz w:val="24"/>
          <w:szCs w:val="24"/>
          <w:rtl/>
        </w:rPr>
        <w:t xml:space="preserve">-1. </w:t>
      </w:r>
      <w:r w:rsidR="006D2782" w:rsidRPr="006D2782">
        <w:rPr>
          <w:rFonts w:cs="B Nazanin" w:hint="cs"/>
          <w:b/>
          <w:bCs/>
          <w:sz w:val="24"/>
          <w:szCs w:val="24"/>
          <w:rtl/>
        </w:rPr>
        <w:t xml:space="preserve">معرفی </w:t>
      </w:r>
    </w:p>
    <w:p w:rsidR="00327695" w:rsidRPr="006725D9" w:rsidRDefault="00327695" w:rsidP="00327695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متن. </w:t>
      </w:r>
    </w:p>
    <w:p w:rsidR="00C501EF" w:rsidRDefault="00327695" w:rsidP="00C501EF">
      <w:pPr>
        <w:keepNext/>
        <w:bidi/>
        <w:spacing w:after="0" w:line="240" w:lineRule="auto"/>
        <w:ind w:left="-288" w:firstLine="284"/>
        <w:jc w:val="center"/>
      </w:pPr>
      <w:r>
        <w:rPr>
          <w:noProof/>
        </w:rPr>
        <w:drawing>
          <wp:inline distT="0" distB="0" distL="0" distR="0" wp14:anchorId="5BA39659" wp14:editId="2DCBBA76">
            <wp:extent cx="2651125" cy="19970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51125" cy="199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1EF" w:rsidRPr="0022209B" w:rsidRDefault="00C501EF" w:rsidP="00327695">
      <w:pPr>
        <w:pStyle w:val="Caption"/>
        <w:bidi/>
        <w:jc w:val="center"/>
        <w:rPr>
          <w:rFonts w:cs="B Nazanin"/>
          <w:b/>
          <w:bCs/>
          <w:color w:val="000000" w:themeColor="text1"/>
          <w:sz w:val="20"/>
          <w:szCs w:val="20"/>
          <w:rtl/>
          <w:lang w:bidi="fa-IR"/>
        </w:rPr>
      </w:pPr>
      <w:r w:rsidRPr="0022209B">
        <w:rPr>
          <w:rFonts w:cs="B Nazanin" w:hint="cs"/>
          <w:color w:val="000000" w:themeColor="text1"/>
          <w:sz w:val="20"/>
          <w:szCs w:val="20"/>
          <w:rtl/>
        </w:rPr>
        <w:t>شکل</w:t>
      </w:r>
      <w:r w:rsidRPr="0022209B">
        <w:rPr>
          <w:rFonts w:cs="B Nazanin"/>
          <w:color w:val="000000" w:themeColor="text1"/>
          <w:sz w:val="20"/>
          <w:szCs w:val="20"/>
          <w:rtl/>
        </w:rPr>
        <w:t xml:space="preserve"> </w:t>
      </w:r>
      <w:r w:rsidRPr="0022209B">
        <w:rPr>
          <w:rFonts w:cs="B Nazanin"/>
          <w:color w:val="000000" w:themeColor="text1"/>
          <w:sz w:val="20"/>
          <w:szCs w:val="20"/>
          <w:rtl/>
        </w:rPr>
        <w:fldChar w:fldCharType="begin"/>
      </w:r>
      <w:r w:rsidRPr="0022209B">
        <w:rPr>
          <w:rFonts w:cs="B Nazanin"/>
          <w:color w:val="000000" w:themeColor="text1"/>
          <w:sz w:val="20"/>
          <w:szCs w:val="20"/>
          <w:rtl/>
        </w:rPr>
        <w:instrText xml:space="preserve"> </w:instrText>
      </w:r>
      <w:r w:rsidRPr="0022209B">
        <w:rPr>
          <w:rFonts w:cs="B Nazanin"/>
          <w:color w:val="000000" w:themeColor="text1"/>
          <w:sz w:val="20"/>
          <w:szCs w:val="20"/>
        </w:rPr>
        <w:instrText xml:space="preserve">SEQ </w:instrText>
      </w:r>
      <w:r w:rsidRPr="0022209B">
        <w:rPr>
          <w:rFonts w:cs="B Nazanin"/>
          <w:color w:val="000000" w:themeColor="text1"/>
          <w:sz w:val="20"/>
          <w:szCs w:val="20"/>
          <w:rtl/>
        </w:rPr>
        <w:instrText xml:space="preserve">شکل \* </w:instrText>
      </w:r>
      <w:r w:rsidRPr="0022209B">
        <w:rPr>
          <w:rFonts w:cs="B Nazanin"/>
          <w:color w:val="000000" w:themeColor="text1"/>
          <w:sz w:val="20"/>
          <w:szCs w:val="20"/>
        </w:rPr>
        <w:instrText>ARABIC</w:instrText>
      </w:r>
      <w:r w:rsidRPr="0022209B">
        <w:rPr>
          <w:rFonts w:cs="B Nazanin"/>
          <w:color w:val="000000" w:themeColor="text1"/>
          <w:sz w:val="20"/>
          <w:szCs w:val="20"/>
          <w:rtl/>
        </w:rPr>
        <w:instrText xml:space="preserve"> </w:instrText>
      </w:r>
      <w:r w:rsidRPr="0022209B">
        <w:rPr>
          <w:rFonts w:cs="B Nazanin"/>
          <w:color w:val="000000" w:themeColor="text1"/>
          <w:sz w:val="20"/>
          <w:szCs w:val="20"/>
          <w:rtl/>
        </w:rPr>
        <w:fldChar w:fldCharType="separate"/>
      </w:r>
      <w:r>
        <w:rPr>
          <w:rFonts w:cs="B Nazanin"/>
          <w:noProof/>
          <w:color w:val="000000" w:themeColor="text1"/>
          <w:sz w:val="20"/>
          <w:szCs w:val="20"/>
          <w:rtl/>
        </w:rPr>
        <w:t>1</w:t>
      </w:r>
      <w:r w:rsidRPr="0022209B">
        <w:rPr>
          <w:rFonts w:cs="B Nazanin"/>
          <w:color w:val="000000" w:themeColor="text1"/>
          <w:sz w:val="20"/>
          <w:szCs w:val="20"/>
          <w:rtl/>
        </w:rPr>
        <w:fldChar w:fldCharType="end"/>
      </w:r>
      <w:r w:rsidRPr="0022209B">
        <w:rPr>
          <w:rFonts w:cs="B Nazanin" w:hint="cs"/>
          <w:color w:val="000000" w:themeColor="text1"/>
          <w:sz w:val="20"/>
          <w:szCs w:val="20"/>
          <w:rtl/>
        </w:rPr>
        <w:t xml:space="preserve">- تصویر </w:t>
      </w:r>
      <w:r w:rsidR="00327695">
        <w:rPr>
          <w:rFonts w:cs="B Nazanin" w:hint="cs"/>
          <w:color w:val="000000" w:themeColor="text1"/>
          <w:sz w:val="20"/>
          <w:szCs w:val="20"/>
          <w:rtl/>
        </w:rPr>
        <w:t xml:space="preserve">شکل شکل </w:t>
      </w:r>
      <w:r w:rsidRPr="0022209B">
        <w:rPr>
          <w:rFonts w:cs="B Nazanin" w:hint="cs"/>
          <w:color w:val="000000" w:themeColor="text1"/>
          <w:sz w:val="20"/>
          <w:szCs w:val="20"/>
          <w:rtl/>
        </w:rPr>
        <w:t xml:space="preserve"> </w:t>
      </w:r>
    </w:p>
    <w:p w:rsidR="001004E5" w:rsidRDefault="006D2782" w:rsidP="00B4504E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6D2782">
        <w:rPr>
          <w:rFonts w:cs="B Nazanin"/>
          <w:sz w:val="24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49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3662"/>
      </w:tblGrid>
      <w:tr w:rsidR="00AB726B" w:rsidRPr="00AB726B" w:rsidTr="00AB726B">
        <w:trPr>
          <w:cantSplit/>
          <w:trHeight w:val="801"/>
        </w:trPr>
        <w:tc>
          <w:tcPr>
            <w:tcW w:w="582" w:type="pct"/>
            <w:vAlign w:val="center"/>
          </w:tcPr>
          <w:p w:rsidR="00AB726B" w:rsidRPr="00AB726B" w:rsidRDefault="00AB726B" w:rsidP="00AB726B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(3)</w:t>
            </w:r>
          </w:p>
        </w:tc>
        <w:tc>
          <w:tcPr>
            <w:tcW w:w="4418" w:type="pct"/>
            <w:vAlign w:val="center"/>
          </w:tcPr>
          <w:p w:rsidR="00AB726B" w:rsidRPr="00AB726B" w:rsidRDefault="00AB726B" w:rsidP="00AB726B">
            <w:pPr>
              <w:bidi/>
              <w:spacing w:line="240" w:lineRule="auto"/>
              <w:jc w:val="center"/>
              <w:rPr>
                <w:rFonts w:cs="B Nazanin"/>
                <w:i/>
                <w:sz w:val="24"/>
                <w:szCs w:val="24"/>
              </w:rPr>
            </w:pPr>
            <w:r w:rsidRPr="00AB726B">
              <w:rPr>
                <w:rFonts w:cs="B Nazanin"/>
                <w:sz w:val="24"/>
                <w:szCs w:val="24"/>
              </w:rPr>
              <w:object w:dxaOrig="19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30.75pt" o:ole="">
                  <v:imagedata r:id="rId11" o:title=""/>
                </v:shape>
                <o:OLEObject Type="Embed" ProgID="Equation.DSMT4" ShapeID="_x0000_i1025" DrawAspect="Content" ObjectID="_1730090534" r:id="rId12"/>
              </w:object>
            </w:r>
          </w:p>
        </w:tc>
      </w:tr>
    </w:tbl>
    <w:p w:rsidR="00B90791" w:rsidRPr="00B90791" w:rsidRDefault="00B90791" w:rsidP="00327695">
      <w:pPr>
        <w:bidi/>
        <w:spacing w:after="0" w:line="240" w:lineRule="auto"/>
        <w:jc w:val="both"/>
        <w:rPr>
          <w:rFonts w:cs="B Nazanin"/>
          <w:sz w:val="24"/>
          <w:szCs w:val="24"/>
        </w:rPr>
      </w:pPr>
    </w:p>
    <w:p w:rsidR="00663A3A" w:rsidRDefault="00663A3A" w:rsidP="00663A3A">
      <w:pPr>
        <w:bidi/>
        <w:spacing w:after="0" w:line="240" w:lineRule="auto"/>
        <w:jc w:val="lowKashida"/>
        <w:rPr>
          <w:rFonts w:cs="B Nazanin"/>
          <w:sz w:val="24"/>
          <w:szCs w:val="24"/>
          <w:rtl/>
        </w:rPr>
      </w:pPr>
    </w:p>
    <w:p w:rsidR="00D74936" w:rsidRPr="005A1F7A" w:rsidRDefault="00D74936" w:rsidP="00D74936">
      <w:pPr>
        <w:bidi/>
        <w:spacing w:after="0" w:line="240" w:lineRule="auto"/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5. نتیجه گیری</w:t>
      </w:r>
    </w:p>
    <w:p w:rsidR="00D74936" w:rsidRDefault="00D74936" w:rsidP="00D74936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  <w:r w:rsidRPr="0032769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متن</w:t>
      </w:r>
    </w:p>
    <w:p w:rsidR="00D74936" w:rsidRDefault="00D74936" w:rsidP="006F14F7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مقاله حداکثر در 4 صفحه تهیه شود</w:t>
      </w:r>
      <w:r w:rsidR="006F14F7">
        <w:rPr>
          <w:rFonts w:cs="B Nazanin" w:hint="cs"/>
          <w:b/>
          <w:bCs/>
          <w:sz w:val="24"/>
          <w:szCs w:val="24"/>
          <w:rtl/>
        </w:rPr>
        <w:t>.</w:t>
      </w:r>
    </w:p>
    <w:p w:rsidR="00D74936" w:rsidRDefault="00D74936" w:rsidP="00D74936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5A04F1" w:rsidRPr="00513849" w:rsidRDefault="003D5284" w:rsidP="00D74936">
      <w:pPr>
        <w:bidi/>
        <w:spacing w:line="240" w:lineRule="auto"/>
        <w:jc w:val="both"/>
        <w:rPr>
          <w:rFonts w:cs="B Nazanin"/>
          <w:b/>
          <w:bCs/>
          <w:sz w:val="24"/>
          <w:szCs w:val="24"/>
        </w:rPr>
      </w:pPr>
      <w:r w:rsidRPr="006A26CF">
        <w:rPr>
          <w:rFonts w:cs="B Nazanin" w:hint="cs"/>
          <w:b/>
          <w:bCs/>
          <w:sz w:val="24"/>
          <w:szCs w:val="24"/>
          <w:rtl/>
        </w:rPr>
        <w:t>مراجع</w:t>
      </w:r>
    </w:p>
    <w:p w:rsidR="000653CB" w:rsidRDefault="000C2315" w:rsidP="00B4504E">
      <w:pPr>
        <w:spacing w:line="240" w:lineRule="auto"/>
        <w:jc w:val="both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</w:rPr>
        <w:t>[1]- J. L. Shearer,</w:t>
      </w:r>
      <w:r>
        <w:rPr>
          <w:rFonts w:ascii="Times New Roman" w:hAnsi="Times New Roman" w:cs="Times New Roman" w:hint="cs"/>
          <w:rtl/>
        </w:rPr>
        <w:t xml:space="preserve"> </w:t>
      </w:r>
      <w:r w:rsidRPr="000C2315">
        <w:rPr>
          <w:rFonts w:ascii="Times New Roman" w:hAnsi="Times New Roman" w:cs="Times New Roman"/>
        </w:rPr>
        <w:t>(1956), "Study of Pneumatic Process in th</w:t>
      </w:r>
      <w:r w:rsidR="00C36720">
        <w:rPr>
          <w:rFonts w:ascii="Times New Roman" w:hAnsi="Times New Roman" w:cs="Times New Roman"/>
        </w:rPr>
        <w:t>e Continuous Control of Motion w</w:t>
      </w:r>
      <w:r w:rsidRPr="000C2315">
        <w:rPr>
          <w:rFonts w:ascii="Times New Roman" w:hAnsi="Times New Roman" w:cs="Times New Roman"/>
        </w:rPr>
        <w:t>ith Compressed Air", Transactions of the ASME, pp. 233-249.</w:t>
      </w:r>
    </w:p>
    <w:p w:rsidR="00172BED" w:rsidRPr="001177AD" w:rsidRDefault="00100496" w:rsidP="00100496">
      <w:pPr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</w:rPr>
        <w:fldChar w:fldCharType="begin"/>
      </w:r>
      <w:r>
        <w:rPr>
          <w:rFonts w:cs="B Nazanin"/>
          <w:sz w:val="24"/>
          <w:szCs w:val="24"/>
        </w:rPr>
        <w:instrText xml:space="preserve"> ADDIN EN.REFLIST </w:instrText>
      </w:r>
      <w:r>
        <w:rPr>
          <w:rFonts w:cs="B Nazanin"/>
          <w:sz w:val="24"/>
          <w:szCs w:val="24"/>
        </w:rPr>
        <w:fldChar w:fldCharType="end"/>
      </w:r>
    </w:p>
    <w:sectPr w:rsidR="00172BED" w:rsidRPr="001177AD" w:rsidSect="00CB2193">
      <w:type w:val="continuous"/>
      <w:pgSz w:w="11907" w:h="16839" w:code="9"/>
      <w:pgMar w:top="1418" w:right="1418" w:bottom="1418" w:left="1418" w:header="720" w:footer="567" w:gutter="0"/>
      <w:cols w:num="2"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668" w:rsidRDefault="00DC6668" w:rsidP="00991F40">
      <w:pPr>
        <w:spacing w:after="0" w:line="240" w:lineRule="auto"/>
      </w:pPr>
      <w:r>
        <w:separator/>
      </w:r>
    </w:p>
  </w:endnote>
  <w:endnote w:type="continuationSeparator" w:id="0">
    <w:p w:rsidR="00DC6668" w:rsidRDefault="00DC6668" w:rsidP="0099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04" w:rsidRPr="00997997" w:rsidRDefault="00736F04">
    <w:pPr>
      <w:pStyle w:val="Footer"/>
      <w:jc w:val="center"/>
      <w:rPr>
        <w:rFonts w:ascii="Times New Roman" w:hAnsi="Times New Roman" w:cs="B Nazanin"/>
        <w:sz w:val="20"/>
        <w:szCs w:val="20"/>
      </w:rPr>
    </w:pPr>
    <w:r w:rsidRPr="00997997">
      <w:rPr>
        <w:rFonts w:ascii="B Nazanin" w:hAnsi="B Nazanin" w:cs="B Nazanin"/>
        <w:sz w:val="20"/>
        <w:szCs w:val="20"/>
      </w:rPr>
      <w:fldChar w:fldCharType="begin"/>
    </w:r>
    <w:r w:rsidRPr="00997997">
      <w:rPr>
        <w:rFonts w:ascii="B Nazanin" w:hAnsi="B Nazanin" w:cs="B Nazanin"/>
        <w:sz w:val="20"/>
        <w:szCs w:val="20"/>
      </w:rPr>
      <w:instrText xml:space="preserve"> PAGE   \* MERGEFORMAT </w:instrText>
    </w:r>
    <w:r w:rsidRPr="00997997">
      <w:rPr>
        <w:rFonts w:ascii="B Nazanin" w:hAnsi="B Nazanin" w:cs="B Nazanin"/>
        <w:sz w:val="20"/>
        <w:szCs w:val="20"/>
      </w:rPr>
      <w:fldChar w:fldCharType="separate"/>
    </w:r>
    <w:r w:rsidR="00ED2A4E">
      <w:rPr>
        <w:rFonts w:ascii="B Nazanin" w:hAnsi="B Nazanin" w:cs="B Nazanin"/>
        <w:noProof/>
        <w:sz w:val="20"/>
        <w:szCs w:val="20"/>
      </w:rPr>
      <w:t>2</w:t>
    </w:r>
    <w:r w:rsidRPr="00997997">
      <w:rPr>
        <w:rFonts w:ascii="B Nazanin" w:hAnsi="B Nazanin" w:cs="B Nazanin"/>
        <w:noProof/>
        <w:sz w:val="20"/>
        <w:szCs w:val="20"/>
      </w:rPr>
      <w:fldChar w:fldCharType="end"/>
    </w:r>
  </w:p>
  <w:p w:rsidR="00736F04" w:rsidRDefault="00736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04" w:rsidRDefault="00736F04" w:rsidP="001979AF">
    <w:pPr>
      <w:pStyle w:val="Footer"/>
      <w:jc w:val="center"/>
    </w:pPr>
  </w:p>
  <w:p w:rsidR="00736F04" w:rsidRDefault="00736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668" w:rsidRDefault="00DC6668" w:rsidP="00B15B3E">
      <w:pPr>
        <w:bidi/>
        <w:spacing w:after="0" w:line="240" w:lineRule="auto"/>
        <w:jc w:val="right"/>
      </w:pPr>
      <w:r>
        <w:separator/>
      </w:r>
    </w:p>
  </w:footnote>
  <w:footnote w:type="continuationSeparator" w:id="0">
    <w:p w:rsidR="00DC6668" w:rsidRDefault="00DC6668" w:rsidP="00991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26A6E"/>
    <w:multiLevelType w:val="hybridMultilevel"/>
    <w:tmpl w:val="0F407420"/>
    <w:lvl w:ilvl="0" w:tplc="092AE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0467C"/>
    <w:multiLevelType w:val="hybridMultilevel"/>
    <w:tmpl w:val="78908F74"/>
    <w:lvl w:ilvl="0" w:tplc="E9D2C4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szw9wsdcv20xge0206xs5f9eedpsr09wep2&quot;&gt;Master of Science Course Library&lt;record-ids&gt;&lt;item&gt;16&lt;/item&gt;&lt;/record-ids&gt;&lt;/item&gt;&lt;/Libraries&gt;"/>
  </w:docVars>
  <w:rsids>
    <w:rsidRoot w:val="000746DC"/>
    <w:rsid w:val="0000590A"/>
    <w:rsid w:val="00011EF0"/>
    <w:rsid w:val="00021910"/>
    <w:rsid w:val="0003430A"/>
    <w:rsid w:val="00034B28"/>
    <w:rsid w:val="000379AB"/>
    <w:rsid w:val="000403EA"/>
    <w:rsid w:val="00041C1F"/>
    <w:rsid w:val="00042193"/>
    <w:rsid w:val="00050FFA"/>
    <w:rsid w:val="000517F3"/>
    <w:rsid w:val="000653CB"/>
    <w:rsid w:val="00066810"/>
    <w:rsid w:val="00067838"/>
    <w:rsid w:val="000746DC"/>
    <w:rsid w:val="0008003A"/>
    <w:rsid w:val="000A758C"/>
    <w:rsid w:val="000B7772"/>
    <w:rsid w:val="000C2315"/>
    <w:rsid w:val="000C3310"/>
    <w:rsid w:val="000C62F6"/>
    <w:rsid w:val="000D10C7"/>
    <w:rsid w:val="000D7170"/>
    <w:rsid w:val="000E3009"/>
    <w:rsid w:val="000F6217"/>
    <w:rsid w:val="00100496"/>
    <w:rsid w:val="001004E5"/>
    <w:rsid w:val="00105159"/>
    <w:rsid w:val="001113EB"/>
    <w:rsid w:val="00113849"/>
    <w:rsid w:val="001177AD"/>
    <w:rsid w:val="00121B09"/>
    <w:rsid w:val="00131ABB"/>
    <w:rsid w:val="0013527B"/>
    <w:rsid w:val="0014165E"/>
    <w:rsid w:val="00142F53"/>
    <w:rsid w:val="0016491F"/>
    <w:rsid w:val="00166132"/>
    <w:rsid w:val="00172BED"/>
    <w:rsid w:val="00173340"/>
    <w:rsid w:val="0017353F"/>
    <w:rsid w:val="00174099"/>
    <w:rsid w:val="00175805"/>
    <w:rsid w:val="0018048F"/>
    <w:rsid w:val="0018115A"/>
    <w:rsid w:val="00183AE6"/>
    <w:rsid w:val="00184D8A"/>
    <w:rsid w:val="001901F6"/>
    <w:rsid w:val="0019453E"/>
    <w:rsid w:val="001979AF"/>
    <w:rsid w:val="00197C53"/>
    <w:rsid w:val="001A013B"/>
    <w:rsid w:val="001A2DCC"/>
    <w:rsid w:val="001B7309"/>
    <w:rsid w:val="001D6A32"/>
    <w:rsid w:val="001D6C91"/>
    <w:rsid w:val="001E7A08"/>
    <w:rsid w:val="001E7D08"/>
    <w:rsid w:val="001F1A88"/>
    <w:rsid w:val="001F2864"/>
    <w:rsid w:val="001F4428"/>
    <w:rsid w:val="001F6E58"/>
    <w:rsid w:val="001F71AD"/>
    <w:rsid w:val="002014F5"/>
    <w:rsid w:val="0020292A"/>
    <w:rsid w:val="00205023"/>
    <w:rsid w:val="00205BAE"/>
    <w:rsid w:val="002151CF"/>
    <w:rsid w:val="0022209B"/>
    <w:rsid w:val="00222EF8"/>
    <w:rsid w:val="0023536F"/>
    <w:rsid w:val="002359AF"/>
    <w:rsid w:val="00235E10"/>
    <w:rsid w:val="00240851"/>
    <w:rsid w:val="0024496D"/>
    <w:rsid w:val="00247964"/>
    <w:rsid w:val="00254818"/>
    <w:rsid w:val="002631ED"/>
    <w:rsid w:val="00267442"/>
    <w:rsid w:val="00270774"/>
    <w:rsid w:val="002730D6"/>
    <w:rsid w:val="00275CB3"/>
    <w:rsid w:val="002804F7"/>
    <w:rsid w:val="002823A8"/>
    <w:rsid w:val="0029180C"/>
    <w:rsid w:val="002A0229"/>
    <w:rsid w:val="002B62C6"/>
    <w:rsid w:val="002B6B07"/>
    <w:rsid w:val="002E1C96"/>
    <w:rsid w:val="002E1E33"/>
    <w:rsid w:val="002E7352"/>
    <w:rsid w:val="002E7540"/>
    <w:rsid w:val="002E78B3"/>
    <w:rsid w:val="002F2DCB"/>
    <w:rsid w:val="002F59DC"/>
    <w:rsid w:val="00306D0A"/>
    <w:rsid w:val="00306DCD"/>
    <w:rsid w:val="00307BE8"/>
    <w:rsid w:val="00315DA1"/>
    <w:rsid w:val="00325C56"/>
    <w:rsid w:val="00327695"/>
    <w:rsid w:val="00335003"/>
    <w:rsid w:val="003357A2"/>
    <w:rsid w:val="00335D27"/>
    <w:rsid w:val="00341BE0"/>
    <w:rsid w:val="00355437"/>
    <w:rsid w:val="00366FF4"/>
    <w:rsid w:val="00385C68"/>
    <w:rsid w:val="00392D4F"/>
    <w:rsid w:val="00393057"/>
    <w:rsid w:val="00394ECD"/>
    <w:rsid w:val="0039698C"/>
    <w:rsid w:val="003A0EC8"/>
    <w:rsid w:val="003A0F28"/>
    <w:rsid w:val="003A1139"/>
    <w:rsid w:val="003B2295"/>
    <w:rsid w:val="003C2B92"/>
    <w:rsid w:val="003C3B1F"/>
    <w:rsid w:val="003C4E53"/>
    <w:rsid w:val="003D5284"/>
    <w:rsid w:val="003F71BA"/>
    <w:rsid w:val="00401FE9"/>
    <w:rsid w:val="004113EE"/>
    <w:rsid w:val="00411F6B"/>
    <w:rsid w:val="00427159"/>
    <w:rsid w:val="00434DA1"/>
    <w:rsid w:val="004355AE"/>
    <w:rsid w:val="004379F3"/>
    <w:rsid w:val="00441068"/>
    <w:rsid w:val="00441C62"/>
    <w:rsid w:val="00446200"/>
    <w:rsid w:val="004518E9"/>
    <w:rsid w:val="00476C78"/>
    <w:rsid w:val="00487B79"/>
    <w:rsid w:val="00496F03"/>
    <w:rsid w:val="00497C79"/>
    <w:rsid w:val="004A0228"/>
    <w:rsid w:val="004A0A82"/>
    <w:rsid w:val="004A1926"/>
    <w:rsid w:val="004B3328"/>
    <w:rsid w:val="004B5531"/>
    <w:rsid w:val="004C6D32"/>
    <w:rsid w:val="004D16AC"/>
    <w:rsid w:val="004D44E1"/>
    <w:rsid w:val="004D47D3"/>
    <w:rsid w:val="004D6A6E"/>
    <w:rsid w:val="004D7EAE"/>
    <w:rsid w:val="004E7D90"/>
    <w:rsid w:val="004F17A9"/>
    <w:rsid w:val="004F4A6A"/>
    <w:rsid w:val="004F6FCD"/>
    <w:rsid w:val="00503C38"/>
    <w:rsid w:val="005078C5"/>
    <w:rsid w:val="00507FC6"/>
    <w:rsid w:val="00511ACD"/>
    <w:rsid w:val="00513849"/>
    <w:rsid w:val="005262A6"/>
    <w:rsid w:val="005267AB"/>
    <w:rsid w:val="00533277"/>
    <w:rsid w:val="005369B5"/>
    <w:rsid w:val="00547C0E"/>
    <w:rsid w:val="00551B48"/>
    <w:rsid w:val="005651C0"/>
    <w:rsid w:val="00567D57"/>
    <w:rsid w:val="005770E7"/>
    <w:rsid w:val="00582023"/>
    <w:rsid w:val="00585E25"/>
    <w:rsid w:val="00592A78"/>
    <w:rsid w:val="005A04F1"/>
    <w:rsid w:val="005A1F7A"/>
    <w:rsid w:val="005A2CEF"/>
    <w:rsid w:val="005B09DE"/>
    <w:rsid w:val="005C55EB"/>
    <w:rsid w:val="005C61BD"/>
    <w:rsid w:val="005D1039"/>
    <w:rsid w:val="005D1ABA"/>
    <w:rsid w:val="005D7EA3"/>
    <w:rsid w:val="005E440C"/>
    <w:rsid w:val="005E7911"/>
    <w:rsid w:val="00611CAC"/>
    <w:rsid w:val="006138C1"/>
    <w:rsid w:val="0062197C"/>
    <w:rsid w:val="00644DE2"/>
    <w:rsid w:val="00645C09"/>
    <w:rsid w:val="00650154"/>
    <w:rsid w:val="00657FF3"/>
    <w:rsid w:val="00663A3A"/>
    <w:rsid w:val="0067239B"/>
    <w:rsid w:val="006725D9"/>
    <w:rsid w:val="00675A72"/>
    <w:rsid w:val="00681E43"/>
    <w:rsid w:val="00694122"/>
    <w:rsid w:val="006970BC"/>
    <w:rsid w:val="006A26CF"/>
    <w:rsid w:val="006A5D77"/>
    <w:rsid w:val="006A6B94"/>
    <w:rsid w:val="006B3CC8"/>
    <w:rsid w:val="006C4FF7"/>
    <w:rsid w:val="006C6A72"/>
    <w:rsid w:val="006D2782"/>
    <w:rsid w:val="006E28F6"/>
    <w:rsid w:val="006E39A4"/>
    <w:rsid w:val="006F14F7"/>
    <w:rsid w:val="006F380A"/>
    <w:rsid w:val="00712AF3"/>
    <w:rsid w:val="00720CE5"/>
    <w:rsid w:val="00723101"/>
    <w:rsid w:val="00726FBA"/>
    <w:rsid w:val="007314A7"/>
    <w:rsid w:val="00736F04"/>
    <w:rsid w:val="007407D4"/>
    <w:rsid w:val="00742DAD"/>
    <w:rsid w:val="00744D2B"/>
    <w:rsid w:val="00744EFB"/>
    <w:rsid w:val="00751993"/>
    <w:rsid w:val="007557DE"/>
    <w:rsid w:val="00766354"/>
    <w:rsid w:val="007670A7"/>
    <w:rsid w:val="00775994"/>
    <w:rsid w:val="00777F32"/>
    <w:rsid w:val="00786748"/>
    <w:rsid w:val="007910CE"/>
    <w:rsid w:val="007934B3"/>
    <w:rsid w:val="00795B15"/>
    <w:rsid w:val="007A25FA"/>
    <w:rsid w:val="007A2782"/>
    <w:rsid w:val="007B2773"/>
    <w:rsid w:val="007B7753"/>
    <w:rsid w:val="007E1CCC"/>
    <w:rsid w:val="007F462F"/>
    <w:rsid w:val="007F5A58"/>
    <w:rsid w:val="00800380"/>
    <w:rsid w:val="00805ACB"/>
    <w:rsid w:val="008061B3"/>
    <w:rsid w:val="008104BC"/>
    <w:rsid w:val="00815F17"/>
    <w:rsid w:val="008176C5"/>
    <w:rsid w:val="00821FF7"/>
    <w:rsid w:val="00827A82"/>
    <w:rsid w:val="00830965"/>
    <w:rsid w:val="00835D99"/>
    <w:rsid w:val="008415F2"/>
    <w:rsid w:val="00841E72"/>
    <w:rsid w:val="00851AE3"/>
    <w:rsid w:val="00852298"/>
    <w:rsid w:val="0085685D"/>
    <w:rsid w:val="00860A68"/>
    <w:rsid w:val="00861875"/>
    <w:rsid w:val="008651B0"/>
    <w:rsid w:val="008663BB"/>
    <w:rsid w:val="008736D8"/>
    <w:rsid w:val="00874D26"/>
    <w:rsid w:val="00874E0F"/>
    <w:rsid w:val="0087544C"/>
    <w:rsid w:val="00882A29"/>
    <w:rsid w:val="00891981"/>
    <w:rsid w:val="00891A5B"/>
    <w:rsid w:val="00895F5A"/>
    <w:rsid w:val="008A245A"/>
    <w:rsid w:val="008A2DE7"/>
    <w:rsid w:val="008B1A1F"/>
    <w:rsid w:val="008C6BD9"/>
    <w:rsid w:val="008D607D"/>
    <w:rsid w:val="008E1FC8"/>
    <w:rsid w:val="008F0A8D"/>
    <w:rsid w:val="008F1C83"/>
    <w:rsid w:val="009044F0"/>
    <w:rsid w:val="009049FC"/>
    <w:rsid w:val="009064EF"/>
    <w:rsid w:val="009316AA"/>
    <w:rsid w:val="00937716"/>
    <w:rsid w:val="00945930"/>
    <w:rsid w:val="009519DB"/>
    <w:rsid w:val="00952D0D"/>
    <w:rsid w:val="009564BE"/>
    <w:rsid w:val="00960958"/>
    <w:rsid w:val="00962EFF"/>
    <w:rsid w:val="00965306"/>
    <w:rsid w:val="009659F7"/>
    <w:rsid w:val="009708B9"/>
    <w:rsid w:val="00973B2E"/>
    <w:rsid w:val="00975796"/>
    <w:rsid w:val="009866DC"/>
    <w:rsid w:val="0099164F"/>
    <w:rsid w:val="00991F40"/>
    <w:rsid w:val="00996B3F"/>
    <w:rsid w:val="0099773E"/>
    <w:rsid w:val="00997997"/>
    <w:rsid w:val="00997AED"/>
    <w:rsid w:val="009B4E6E"/>
    <w:rsid w:val="009B5B6B"/>
    <w:rsid w:val="009B6F42"/>
    <w:rsid w:val="009B7861"/>
    <w:rsid w:val="009C05DD"/>
    <w:rsid w:val="009C07CE"/>
    <w:rsid w:val="009E27B2"/>
    <w:rsid w:val="009E70FD"/>
    <w:rsid w:val="009F08A8"/>
    <w:rsid w:val="009F4EB7"/>
    <w:rsid w:val="00A002C5"/>
    <w:rsid w:val="00A01320"/>
    <w:rsid w:val="00A04865"/>
    <w:rsid w:val="00A0717C"/>
    <w:rsid w:val="00A12BB0"/>
    <w:rsid w:val="00A20EDC"/>
    <w:rsid w:val="00A223AA"/>
    <w:rsid w:val="00A22BDD"/>
    <w:rsid w:val="00A22F77"/>
    <w:rsid w:val="00A323A1"/>
    <w:rsid w:val="00A34249"/>
    <w:rsid w:val="00A34BC5"/>
    <w:rsid w:val="00A55229"/>
    <w:rsid w:val="00A64F5E"/>
    <w:rsid w:val="00A80F1F"/>
    <w:rsid w:val="00A871D6"/>
    <w:rsid w:val="00A927E7"/>
    <w:rsid w:val="00A932E4"/>
    <w:rsid w:val="00A955A7"/>
    <w:rsid w:val="00AA2851"/>
    <w:rsid w:val="00AA6B46"/>
    <w:rsid w:val="00AB4544"/>
    <w:rsid w:val="00AB726B"/>
    <w:rsid w:val="00AB7583"/>
    <w:rsid w:val="00AC0139"/>
    <w:rsid w:val="00AD1560"/>
    <w:rsid w:val="00AD4114"/>
    <w:rsid w:val="00AD4292"/>
    <w:rsid w:val="00AD5A6B"/>
    <w:rsid w:val="00AE0119"/>
    <w:rsid w:val="00AE1425"/>
    <w:rsid w:val="00AE44B2"/>
    <w:rsid w:val="00AE75F6"/>
    <w:rsid w:val="00AF2AFA"/>
    <w:rsid w:val="00AF5C2A"/>
    <w:rsid w:val="00B03A3D"/>
    <w:rsid w:val="00B10D02"/>
    <w:rsid w:val="00B12280"/>
    <w:rsid w:val="00B15819"/>
    <w:rsid w:val="00B15B3E"/>
    <w:rsid w:val="00B31492"/>
    <w:rsid w:val="00B411F1"/>
    <w:rsid w:val="00B414A3"/>
    <w:rsid w:val="00B4504E"/>
    <w:rsid w:val="00B5142E"/>
    <w:rsid w:val="00B546A2"/>
    <w:rsid w:val="00B61A39"/>
    <w:rsid w:val="00B61BF3"/>
    <w:rsid w:val="00B71C4C"/>
    <w:rsid w:val="00B71DE9"/>
    <w:rsid w:val="00B72F70"/>
    <w:rsid w:val="00B7414D"/>
    <w:rsid w:val="00B7740F"/>
    <w:rsid w:val="00B83663"/>
    <w:rsid w:val="00B90791"/>
    <w:rsid w:val="00BB6DD8"/>
    <w:rsid w:val="00BC1E46"/>
    <w:rsid w:val="00BC641A"/>
    <w:rsid w:val="00BC7570"/>
    <w:rsid w:val="00BD2401"/>
    <w:rsid w:val="00BD26CE"/>
    <w:rsid w:val="00C018FC"/>
    <w:rsid w:val="00C036C6"/>
    <w:rsid w:val="00C0461D"/>
    <w:rsid w:val="00C064D5"/>
    <w:rsid w:val="00C07E20"/>
    <w:rsid w:val="00C10996"/>
    <w:rsid w:val="00C13DED"/>
    <w:rsid w:val="00C215DC"/>
    <w:rsid w:val="00C279BB"/>
    <w:rsid w:val="00C32A95"/>
    <w:rsid w:val="00C35D73"/>
    <w:rsid w:val="00C36720"/>
    <w:rsid w:val="00C40EE3"/>
    <w:rsid w:val="00C438B6"/>
    <w:rsid w:val="00C501EF"/>
    <w:rsid w:val="00C50422"/>
    <w:rsid w:val="00C63BCB"/>
    <w:rsid w:val="00C649FB"/>
    <w:rsid w:val="00C81EA0"/>
    <w:rsid w:val="00C95696"/>
    <w:rsid w:val="00C969B2"/>
    <w:rsid w:val="00CA0240"/>
    <w:rsid w:val="00CA0602"/>
    <w:rsid w:val="00CA4BA6"/>
    <w:rsid w:val="00CA6E9A"/>
    <w:rsid w:val="00CB2193"/>
    <w:rsid w:val="00CB288D"/>
    <w:rsid w:val="00CB3E14"/>
    <w:rsid w:val="00CB4527"/>
    <w:rsid w:val="00CC2435"/>
    <w:rsid w:val="00CD0969"/>
    <w:rsid w:val="00CE00F4"/>
    <w:rsid w:val="00CE24D2"/>
    <w:rsid w:val="00CF0152"/>
    <w:rsid w:val="00CF40E3"/>
    <w:rsid w:val="00CF48AA"/>
    <w:rsid w:val="00CF55F1"/>
    <w:rsid w:val="00CF7CD3"/>
    <w:rsid w:val="00D0077D"/>
    <w:rsid w:val="00D01170"/>
    <w:rsid w:val="00D12C29"/>
    <w:rsid w:val="00D24028"/>
    <w:rsid w:val="00D2532B"/>
    <w:rsid w:val="00D318F5"/>
    <w:rsid w:val="00D34FC8"/>
    <w:rsid w:val="00D412A1"/>
    <w:rsid w:val="00D46470"/>
    <w:rsid w:val="00D63807"/>
    <w:rsid w:val="00D65F60"/>
    <w:rsid w:val="00D67A09"/>
    <w:rsid w:val="00D74936"/>
    <w:rsid w:val="00D816A5"/>
    <w:rsid w:val="00D82773"/>
    <w:rsid w:val="00D8334C"/>
    <w:rsid w:val="00D8498B"/>
    <w:rsid w:val="00D87A72"/>
    <w:rsid w:val="00D925B2"/>
    <w:rsid w:val="00DA386A"/>
    <w:rsid w:val="00DB1EA8"/>
    <w:rsid w:val="00DB420F"/>
    <w:rsid w:val="00DC232C"/>
    <w:rsid w:val="00DC24C0"/>
    <w:rsid w:val="00DC2604"/>
    <w:rsid w:val="00DC6668"/>
    <w:rsid w:val="00DC7713"/>
    <w:rsid w:val="00DD10C8"/>
    <w:rsid w:val="00DD1D75"/>
    <w:rsid w:val="00DD52E9"/>
    <w:rsid w:val="00DF09F6"/>
    <w:rsid w:val="00DF1DA8"/>
    <w:rsid w:val="00DF7363"/>
    <w:rsid w:val="00E10A05"/>
    <w:rsid w:val="00E17936"/>
    <w:rsid w:val="00E35B6F"/>
    <w:rsid w:val="00E40343"/>
    <w:rsid w:val="00E42053"/>
    <w:rsid w:val="00E4319F"/>
    <w:rsid w:val="00E44740"/>
    <w:rsid w:val="00E63725"/>
    <w:rsid w:val="00E66C13"/>
    <w:rsid w:val="00E706FD"/>
    <w:rsid w:val="00E70AAC"/>
    <w:rsid w:val="00E72C44"/>
    <w:rsid w:val="00E8344F"/>
    <w:rsid w:val="00E8478A"/>
    <w:rsid w:val="00E93E51"/>
    <w:rsid w:val="00E93FC4"/>
    <w:rsid w:val="00E960F3"/>
    <w:rsid w:val="00EA0263"/>
    <w:rsid w:val="00EA22E4"/>
    <w:rsid w:val="00EA50EC"/>
    <w:rsid w:val="00EB2F9A"/>
    <w:rsid w:val="00EB3DBB"/>
    <w:rsid w:val="00EB5AE9"/>
    <w:rsid w:val="00EB62AA"/>
    <w:rsid w:val="00ED0A31"/>
    <w:rsid w:val="00ED2A4E"/>
    <w:rsid w:val="00ED4B72"/>
    <w:rsid w:val="00EE016A"/>
    <w:rsid w:val="00EE1373"/>
    <w:rsid w:val="00EE151E"/>
    <w:rsid w:val="00EE2514"/>
    <w:rsid w:val="00EE3219"/>
    <w:rsid w:val="00EE36C4"/>
    <w:rsid w:val="00EE7591"/>
    <w:rsid w:val="00EF7129"/>
    <w:rsid w:val="00EF7D8E"/>
    <w:rsid w:val="00F04B2B"/>
    <w:rsid w:val="00F108CA"/>
    <w:rsid w:val="00F219ED"/>
    <w:rsid w:val="00F226FE"/>
    <w:rsid w:val="00F22D89"/>
    <w:rsid w:val="00F4259A"/>
    <w:rsid w:val="00F47E39"/>
    <w:rsid w:val="00F5395B"/>
    <w:rsid w:val="00F53C90"/>
    <w:rsid w:val="00F65E56"/>
    <w:rsid w:val="00F6661C"/>
    <w:rsid w:val="00F66B8E"/>
    <w:rsid w:val="00F72A5E"/>
    <w:rsid w:val="00F73590"/>
    <w:rsid w:val="00F76954"/>
    <w:rsid w:val="00FA2B33"/>
    <w:rsid w:val="00FA4821"/>
    <w:rsid w:val="00FA65B1"/>
    <w:rsid w:val="00FB14FC"/>
    <w:rsid w:val="00FB1F76"/>
    <w:rsid w:val="00FC4CA5"/>
    <w:rsid w:val="00FD2838"/>
    <w:rsid w:val="00FE470E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157CA1-BED0-437B-A55A-62E877CA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39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991F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B Nazanin"/>
      <w:b/>
      <w:bCs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91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91F40"/>
  </w:style>
  <w:style w:type="paragraph" w:styleId="Footer">
    <w:name w:val="footer"/>
    <w:basedOn w:val="Normal"/>
    <w:link w:val="FooterChar"/>
    <w:uiPriority w:val="99"/>
    <w:unhideWhenUsed/>
    <w:rsid w:val="00991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40"/>
  </w:style>
  <w:style w:type="paragraph" w:styleId="BalloonText">
    <w:name w:val="Balloon Text"/>
    <w:basedOn w:val="Normal"/>
    <w:link w:val="BalloonTextChar"/>
    <w:uiPriority w:val="99"/>
    <w:semiHidden/>
    <w:unhideWhenUsed/>
    <w:rsid w:val="0099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1F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91F40"/>
    <w:rPr>
      <w:rFonts w:ascii="Times New Roman" w:eastAsia="Times New Roman" w:hAnsi="Times New Roman" w:cs="B Nazanin"/>
      <w:b/>
      <w:bCs/>
      <w:sz w:val="28"/>
      <w:szCs w:val="28"/>
      <w:lang w:bidi="fa-IR"/>
    </w:rPr>
  </w:style>
  <w:style w:type="paragraph" w:styleId="FootnoteText">
    <w:name w:val="footnote text"/>
    <w:basedOn w:val="Normal"/>
    <w:link w:val="FootnoteTextChar"/>
    <w:semiHidden/>
    <w:rsid w:val="00DD10C8"/>
    <w:pPr>
      <w:spacing w:after="0" w:line="240" w:lineRule="auto"/>
    </w:pPr>
    <w:rPr>
      <w:rFonts w:ascii="Times New Roman" w:eastAsia="Times New Roman" w:hAnsi="Times New Roman" w:cs="Mitra Mazar"/>
      <w:bCs/>
      <w:sz w:val="20"/>
      <w:szCs w:val="20"/>
    </w:rPr>
  </w:style>
  <w:style w:type="character" w:customStyle="1" w:styleId="FootnoteTextChar">
    <w:name w:val="Footnote Text Char"/>
    <w:link w:val="FootnoteText"/>
    <w:semiHidden/>
    <w:rsid w:val="00DD10C8"/>
    <w:rPr>
      <w:rFonts w:ascii="Times New Roman" w:eastAsia="Times New Roman" w:hAnsi="Times New Roman" w:cs="Mitra Mazar"/>
      <w:bCs/>
      <w:sz w:val="20"/>
      <w:szCs w:val="20"/>
    </w:rPr>
  </w:style>
  <w:style w:type="character" w:styleId="FootnoteReference">
    <w:name w:val="footnote reference"/>
    <w:semiHidden/>
    <w:rsid w:val="00DD10C8"/>
    <w:rPr>
      <w:vertAlign w:val="superscript"/>
    </w:rPr>
  </w:style>
  <w:style w:type="table" w:styleId="TableGrid">
    <w:name w:val="Table Grid"/>
    <w:basedOn w:val="TableNormal"/>
    <w:uiPriority w:val="39"/>
    <w:rsid w:val="0082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27A82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1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01170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D01170"/>
    <w:rPr>
      <w:vertAlign w:val="superscript"/>
    </w:rPr>
  </w:style>
  <w:style w:type="paragraph" w:styleId="BodyTextIndent">
    <w:name w:val="Body Text Indent"/>
    <w:basedOn w:val="Normal"/>
    <w:link w:val="BodyTextIndentChar"/>
    <w:rsid w:val="00B546A2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" w:eastAsia="Times New Roman" w:hAnsi="Times" w:cs="Times New Roman"/>
      <w:sz w:val="20"/>
      <w:szCs w:val="20"/>
    </w:rPr>
  </w:style>
  <w:style w:type="character" w:customStyle="1" w:styleId="BodyTextIndentChar">
    <w:name w:val="Body Text Indent Char"/>
    <w:link w:val="BodyTextIndent"/>
    <w:rsid w:val="00B546A2"/>
    <w:rPr>
      <w:rFonts w:ascii="Times" w:eastAsia="Times New Roman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4474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96F03"/>
    <w:rPr>
      <w:rFonts w:eastAsia="Times New Roman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496F03"/>
    <w:rPr>
      <w:rFonts w:eastAsia="Times New Roman"/>
      <w:sz w:val="22"/>
      <w:szCs w:val="22"/>
      <w:lang w:val="en-US" w:eastAsia="en-US" w:bidi="ar-SA"/>
    </w:rPr>
  </w:style>
  <w:style w:type="character" w:customStyle="1" w:styleId="hps">
    <w:name w:val="hps"/>
    <w:basedOn w:val="DefaultParagraphFont"/>
    <w:rsid w:val="00C969B2"/>
  </w:style>
  <w:style w:type="paragraph" w:customStyle="1" w:styleId="Title1">
    <w:name w:val="Title1"/>
    <w:basedOn w:val="Normal"/>
    <w:next w:val="Normal"/>
    <w:rsid w:val="00582023"/>
    <w:pPr>
      <w:keepNext/>
      <w:keepLines/>
      <w:pageBreakBefore/>
      <w:tabs>
        <w:tab w:val="left" w:pos="284"/>
      </w:tabs>
      <w:suppressAutoHyphens/>
      <w:spacing w:after="460" w:line="348" w:lineRule="exact"/>
      <w:ind w:firstLine="227"/>
      <w:jc w:val="center"/>
    </w:pPr>
    <w:rPr>
      <w:rFonts w:ascii="Times" w:eastAsia="PMingLiU" w:hAnsi="Times" w:cs="Times New Roman"/>
      <w:b/>
      <w:sz w:val="28"/>
      <w:szCs w:val="20"/>
      <w:lang w:eastAsia="de-DE"/>
    </w:rPr>
  </w:style>
  <w:style w:type="paragraph" w:customStyle="1" w:styleId="authorinfo">
    <w:name w:val="authorinfo"/>
    <w:basedOn w:val="Normal"/>
    <w:next w:val="Normal"/>
    <w:rsid w:val="00582023"/>
    <w:pPr>
      <w:spacing w:after="0" w:line="240" w:lineRule="auto"/>
      <w:ind w:firstLine="227"/>
      <w:jc w:val="center"/>
    </w:pPr>
    <w:rPr>
      <w:rFonts w:ascii="Times" w:eastAsia="PMingLiU" w:hAnsi="Times" w:cs="Times New Roman"/>
      <w:sz w:val="18"/>
      <w:szCs w:val="20"/>
      <w:lang w:eastAsia="de-DE"/>
    </w:rPr>
  </w:style>
  <w:style w:type="paragraph" w:customStyle="1" w:styleId="abstract">
    <w:name w:val="abstract"/>
    <w:basedOn w:val="Normal"/>
    <w:next w:val="Normal"/>
    <w:rsid w:val="00582023"/>
    <w:pPr>
      <w:spacing w:before="600" w:after="120" w:line="240" w:lineRule="auto"/>
      <w:ind w:left="567" w:right="567"/>
      <w:jc w:val="both"/>
    </w:pPr>
    <w:rPr>
      <w:rFonts w:ascii="Times" w:eastAsia="PMingLiU" w:hAnsi="Times" w:cs="Times New Roman"/>
      <w:sz w:val="18"/>
      <w:szCs w:val="20"/>
      <w:lang w:eastAsia="de-DE"/>
    </w:rPr>
  </w:style>
  <w:style w:type="table" w:styleId="PlainTable1">
    <w:name w:val="Plain Table 1"/>
    <w:basedOn w:val="TableNormal"/>
    <w:uiPriority w:val="41"/>
    <w:rsid w:val="001F71A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366FF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9044F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0C2315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C2315"/>
    <w:rPr>
      <w:noProof/>
      <w:sz w:val="22"/>
      <w:szCs w:val="22"/>
      <w:lang w:bidi="ar-SA"/>
    </w:rPr>
  </w:style>
  <w:style w:type="paragraph" w:customStyle="1" w:styleId="EndNoteBibliography">
    <w:name w:val="EndNote Bibliography"/>
    <w:basedOn w:val="Normal"/>
    <w:link w:val="EndNoteBibliographyChar"/>
    <w:rsid w:val="000C2315"/>
    <w:pPr>
      <w:spacing w:line="240" w:lineRule="auto"/>
      <w:jc w:val="lowKashida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C2315"/>
    <w:rPr>
      <w:noProof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7A25FA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2209B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CDC00-9E90-41C6-82A4-02CD1DE7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Mostafa Bahremandi</dc:creator>
  <cp:lastModifiedBy>Miss-Ashoorian</cp:lastModifiedBy>
  <cp:revision>2</cp:revision>
  <cp:lastPrinted>2017-12-07T04:40:00Z</cp:lastPrinted>
  <dcterms:created xsi:type="dcterms:W3CDTF">2022-11-16T04:26:00Z</dcterms:created>
  <dcterms:modified xsi:type="dcterms:W3CDTF">2022-11-16T04:26:00Z</dcterms:modified>
</cp:coreProperties>
</file>